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25F" w:rsidRPr="00292BEE" w:rsidRDefault="00E8225F" w:rsidP="00A872D9">
      <w:pPr>
        <w:jc w:val="both"/>
        <w:rPr>
          <w:rFonts w:ascii="Verdana" w:hAnsi="Verdana" w:cs="Verdana"/>
          <w:sz w:val="24"/>
          <w:szCs w:val="24"/>
          <w:lang w:val="es-MX"/>
        </w:rPr>
      </w:pPr>
    </w:p>
    <w:p w:rsidR="00303B3B" w:rsidRDefault="00303B3B" w:rsidP="00A872D9">
      <w:pPr>
        <w:jc w:val="both"/>
        <w:rPr>
          <w:rFonts w:ascii="Verdana" w:hAnsi="Verdana" w:cs="Tahoma"/>
          <w:sz w:val="24"/>
          <w:szCs w:val="24"/>
          <w:lang w:val="es-MX"/>
        </w:rPr>
      </w:pPr>
    </w:p>
    <w:p w:rsidR="008F3612" w:rsidRDefault="008F3612" w:rsidP="00A872D9">
      <w:pPr>
        <w:jc w:val="both"/>
        <w:rPr>
          <w:rFonts w:ascii="Verdana" w:hAnsi="Verdana" w:cs="Tahoma"/>
          <w:sz w:val="24"/>
          <w:szCs w:val="24"/>
          <w:lang w:val="es-MX"/>
        </w:rPr>
      </w:pPr>
    </w:p>
    <w:p w:rsidR="00292BEE" w:rsidRDefault="00292BEE" w:rsidP="00303B3B">
      <w:pPr>
        <w:jc w:val="center"/>
        <w:rPr>
          <w:rFonts w:ascii="Verdana" w:hAnsi="Verdana" w:cs="Tahoma"/>
          <w:b/>
          <w:sz w:val="52"/>
          <w:szCs w:val="52"/>
          <w:lang w:val="es-MX"/>
        </w:rPr>
      </w:pPr>
    </w:p>
    <w:p w:rsidR="00E8225F" w:rsidRPr="0026103D" w:rsidRDefault="000C4EED" w:rsidP="000C4EED">
      <w:pPr>
        <w:jc w:val="center"/>
        <w:rPr>
          <w:rFonts w:ascii="Verdana" w:hAnsi="Verdana" w:cs="Tahoma"/>
          <w:sz w:val="56"/>
          <w:szCs w:val="56"/>
          <w:lang w:val="es-MX"/>
        </w:rPr>
      </w:pPr>
      <w:r w:rsidRPr="0026103D">
        <w:rPr>
          <w:rFonts w:ascii="Verdana" w:hAnsi="Verdana" w:cs="Aparajita"/>
          <w:b/>
          <w:sz w:val="56"/>
          <w:szCs w:val="56"/>
          <w:lang w:val="es-MX"/>
        </w:rPr>
        <w:t>INFORME Y PRESENTACIÓN DE ANTECEDENTES REQUERIDOS POR LA SUPERINTENDENCIA DEL MEDIO AMBIENTE</w:t>
      </w:r>
    </w:p>
    <w:p w:rsidR="005370F3" w:rsidRPr="0026103D" w:rsidRDefault="005370F3" w:rsidP="00A872D9">
      <w:pPr>
        <w:jc w:val="both"/>
        <w:rPr>
          <w:rFonts w:ascii="Verdana" w:hAnsi="Verdana" w:cs="Tahoma"/>
          <w:sz w:val="24"/>
          <w:szCs w:val="24"/>
          <w:lang w:val="es-MX"/>
        </w:rPr>
      </w:pPr>
    </w:p>
    <w:p w:rsidR="005370F3" w:rsidRPr="0026103D" w:rsidRDefault="005370F3" w:rsidP="00A872D9">
      <w:pPr>
        <w:jc w:val="both"/>
        <w:rPr>
          <w:rFonts w:ascii="Verdana" w:hAnsi="Verdana" w:cs="Tahoma"/>
          <w:sz w:val="24"/>
          <w:szCs w:val="24"/>
          <w:lang w:val="es-MX"/>
        </w:rPr>
      </w:pPr>
    </w:p>
    <w:p w:rsidR="008F3612" w:rsidRPr="0026103D" w:rsidRDefault="008F3612" w:rsidP="00A872D9">
      <w:pPr>
        <w:jc w:val="both"/>
        <w:rPr>
          <w:rFonts w:ascii="Verdana" w:hAnsi="Verdana" w:cs="Tahoma"/>
          <w:sz w:val="24"/>
          <w:szCs w:val="24"/>
          <w:lang w:val="es-MX"/>
        </w:rPr>
      </w:pPr>
    </w:p>
    <w:p w:rsidR="000C4EED" w:rsidRPr="0026103D" w:rsidRDefault="000C4EED" w:rsidP="000C4EED">
      <w:pPr>
        <w:ind w:left="2124" w:firstLine="708"/>
        <w:rPr>
          <w:rFonts w:ascii="Verdana" w:hAnsi="Verdana" w:cs="Tahoma"/>
          <w:sz w:val="24"/>
          <w:szCs w:val="24"/>
          <w:lang w:val="es-MX"/>
        </w:rPr>
      </w:pPr>
      <w:r w:rsidRPr="0026103D">
        <w:rPr>
          <w:rFonts w:ascii="Verdana" w:hAnsi="Verdana" w:cs="Tahoma"/>
          <w:sz w:val="24"/>
          <w:szCs w:val="24"/>
          <w:lang w:val="es-MX"/>
        </w:rPr>
        <w:t>EXTRACCIÓN DE ÁRIDOS</w:t>
      </w:r>
    </w:p>
    <w:p w:rsidR="008F3612" w:rsidRPr="0026103D" w:rsidRDefault="008F3612" w:rsidP="008F3612">
      <w:pPr>
        <w:spacing w:after="0" w:line="240" w:lineRule="auto"/>
        <w:ind w:left="2124" w:firstLine="708"/>
        <w:rPr>
          <w:rFonts w:ascii="Verdana" w:hAnsi="Verdana" w:cs="Tahoma"/>
          <w:sz w:val="24"/>
          <w:szCs w:val="24"/>
          <w:lang w:val="es-MX"/>
        </w:rPr>
      </w:pPr>
    </w:p>
    <w:tbl>
      <w:tblPr>
        <w:tblStyle w:val="Tablaconcuadrcula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325"/>
        <w:gridCol w:w="5274"/>
      </w:tblGrid>
      <w:tr w:rsidR="006F7271" w:rsidRPr="0026103D" w:rsidTr="008F3612">
        <w:tc>
          <w:tcPr>
            <w:tcW w:w="1984" w:type="dxa"/>
          </w:tcPr>
          <w:p w:rsidR="006F7271" w:rsidRPr="0026103D" w:rsidRDefault="006F7271" w:rsidP="00303B3B">
            <w:pPr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PREDIO</w:t>
            </w:r>
          </w:p>
        </w:tc>
        <w:tc>
          <w:tcPr>
            <w:tcW w:w="284" w:type="dxa"/>
          </w:tcPr>
          <w:p w:rsidR="006F7271" w:rsidRPr="0026103D" w:rsidRDefault="006F7271" w:rsidP="00303B3B">
            <w:pPr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:</w:t>
            </w:r>
          </w:p>
        </w:tc>
        <w:tc>
          <w:tcPr>
            <w:tcW w:w="5566" w:type="dxa"/>
          </w:tcPr>
          <w:p w:rsidR="006F7271" w:rsidRPr="0026103D" w:rsidRDefault="006F7271" w:rsidP="00303B3B">
            <w:pPr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LOTE UNO LAS QUEMAS</w:t>
            </w:r>
          </w:p>
        </w:tc>
      </w:tr>
      <w:tr w:rsidR="006F7271" w:rsidRPr="0026103D" w:rsidTr="008F3612">
        <w:tc>
          <w:tcPr>
            <w:tcW w:w="1984" w:type="dxa"/>
          </w:tcPr>
          <w:p w:rsidR="006F7271" w:rsidRPr="0026103D" w:rsidRDefault="006F7271" w:rsidP="00303B3B">
            <w:pPr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ROL AVALÚO</w:t>
            </w:r>
          </w:p>
        </w:tc>
        <w:tc>
          <w:tcPr>
            <w:tcW w:w="284" w:type="dxa"/>
          </w:tcPr>
          <w:p w:rsidR="006F7271" w:rsidRPr="0026103D" w:rsidRDefault="006F7271" w:rsidP="00303B3B">
            <w:pPr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:</w:t>
            </w:r>
          </w:p>
        </w:tc>
        <w:tc>
          <w:tcPr>
            <w:tcW w:w="5566" w:type="dxa"/>
          </w:tcPr>
          <w:p w:rsidR="006F7271" w:rsidRPr="0026103D" w:rsidRDefault="008F3612" w:rsidP="00303B3B">
            <w:pPr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71 – 57</w:t>
            </w:r>
          </w:p>
        </w:tc>
      </w:tr>
      <w:tr w:rsidR="006F7271" w:rsidRPr="0026103D" w:rsidTr="008F3612">
        <w:tc>
          <w:tcPr>
            <w:tcW w:w="1984" w:type="dxa"/>
          </w:tcPr>
          <w:p w:rsidR="006F7271" w:rsidRPr="0026103D" w:rsidRDefault="008F3612" w:rsidP="00303B3B">
            <w:pPr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PROPIETARIO</w:t>
            </w:r>
          </w:p>
        </w:tc>
        <w:tc>
          <w:tcPr>
            <w:tcW w:w="284" w:type="dxa"/>
          </w:tcPr>
          <w:p w:rsidR="006F7271" w:rsidRPr="0026103D" w:rsidRDefault="008F3612" w:rsidP="00303B3B">
            <w:pPr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:</w:t>
            </w:r>
          </w:p>
        </w:tc>
        <w:tc>
          <w:tcPr>
            <w:tcW w:w="5566" w:type="dxa"/>
          </w:tcPr>
          <w:p w:rsidR="006F7271" w:rsidRPr="0026103D" w:rsidRDefault="008F3612" w:rsidP="00303B3B">
            <w:pPr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OCTAVIO EDUARDO HEUFFEMAN MONSALVE</w:t>
            </w:r>
          </w:p>
        </w:tc>
      </w:tr>
    </w:tbl>
    <w:p w:rsidR="00303B3B" w:rsidRPr="0026103D" w:rsidRDefault="00303B3B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5370F3" w:rsidRPr="0026103D" w:rsidRDefault="005370F3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303B3B" w:rsidRPr="0026103D" w:rsidRDefault="00303B3B" w:rsidP="005370F3">
      <w:pPr>
        <w:jc w:val="right"/>
        <w:rPr>
          <w:rFonts w:ascii="Verdana" w:hAnsi="Verdana" w:cs="Tahoma"/>
          <w:sz w:val="24"/>
          <w:szCs w:val="24"/>
          <w:lang w:val="es-MX"/>
        </w:rPr>
      </w:pPr>
    </w:p>
    <w:p w:rsidR="00303B3B" w:rsidRPr="0026103D" w:rsidRDefault="00303B3B" w:rsidP="004775B7">
      <w:pPr>
        <w:spacing w:after="0"/>
        <w:jc w:val="right"/>
        <w:rPr>
          <w:rFonts w:ascii="Verdana" w:hAnsi="Verdana" w:cs="Tahoma"/>
          <w:sz w:val="24"/>
          <w:szCs w:val="24"/>
          <w:lang w:val="es-MX"/>
        </w:rPr>
      </w:pPr>
      <w:r w:rsidRPr="0026103D">
        <w:rPr>
          <w:rFonts w:ascii="Verdana" w:hAnsi="Verdana" w:cs="Tahoma"/>
          <w:sz w:val="24"/>
          <w:szCs w:val="24"/>
          <w:lang w:val="es-MX"/>
        </w:rPr>
        <w:tab/>
      </w:r>
      <w:r w:rsidRPr="0026103D">
        <w:rPr>
          <w:rFonts w:ascii="Verdana" w:hAnsi="Verdana" w:cs="Tahoma"/>
          <w:sz w:val="24"/>
          <w:szCs w:val="24"/>
          <w:lang w:val="es-MX"/>
        </w:rPr>
        <w:tab/>
      </w:r>
      <w:r w:rsidRPr="0026103D">
        <w:rPr>
          <w:rFonts w:ascii="Verdana" w:hAnsi="Verdana" w:cs="Tahoma"/>
          <w:sz w:val="24"/>
          <w:szCs w:val="24"/>
          <w:lang w:val="es-MX"/>
        </w:rPr>
        <w:tab/>
      </w:r>
      <w:r w:rsidR="005370F3" w:rsidRPr="0026103D">
        <w:rPr>
          <w:rFonts w:ascii="Verdana" w:hAnsi="Verdana" w:cs="Tahoma"/>
          <w:sz w:val="24"/>
          <w:szCs w:val="24"/>
          <w:lang w:val="es-MX"/>
        </w:rPr>
        <w:tab/>
      </w:r>
      <w:r w:rsidR="005370F3" w:rsidRPr="0026103D">
        <w:rPr>
          <w:rFonts w:ascii="Verdana" w:hAnsi="Verdana" w:cs="Tahoma"/>
          <w:sz w:val="24"/>
          <w:szCs w:val="24"/>
          <w:lang w:val="es-MX"/>
        </w:rPr>
        <w:tab/>
      </w:r>
      <w:r w:rsidR="005370F3" w:rsidRPr="0026103D">
        <w:rPr>
          <w:rFonts w:ascii="Verdana" w:hAnsi="Verdana" w:cs="Tahoma"/>
          <w:sz w:val="24"/>
          <w:szCs w:val="24"/>
          <w:lang w:val="es-MX"/>
        </w:rPr>
        <w:tab/>
      </w:r>
      <w:r w:rsidR="005370F3" w:rsidRPr="0026103D">
        <w:rPr>
          <w:rFonts w:ascii="Verdana" w:hAnsi="Verdana" w:cs="Tahoma"/>
          <w:sz w:val="24"/>
          <w:szCs w:val="24"/>
          <w:lang w:val="es-MX"/>
        </w:rPr>
        <w:tab/>
      </w:r>
      <w:r w:rsidR="005370F3" w:rsidRPr="0026103D">
        <w:rPr>
          <w:rFonts w:ascii="Verdana" w:hAnsi="Verdana" w:cs="Tahoma"/>
          <w:sz w:val="24"/>
          <w:szCs w:val="24"/>
          <w:lang w:val="es-MX"/>
        </w:rPr>
        <w:tab/>
      </w:r>
    </w:p>
    <w:p w:rsidR="00303B3B" w:rsidRPr="0026103D" w:rsidRDefault="00303B3B" w:rsidP="005370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30"/>
        </w:tabs>
        <w:spacing w:after="0"/>
        <w:jc w:val="right"/>
        <w:rPr>
          <w:rFonts w:ascii="Verdana" w:hAnsi="Verdana" w:cs="Tahoma"/>
          <w:sz w:val="24"/>
          <w:szCs w:val="24"/>
          <w:lang w:val="es-MX"/>
        </w:rPr>
      </w:pPr>
    </w:p>
    <w:p w:rsidR="00303B3B" w:rsidRPr="0026103D" w:rsidRDefault="00303B3B" w:rsidP="00303B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30"/>
        </w:tabs>
        <w:spacing w:after="0"/>
        <w:rPr>
          <w:rFonts w:ascii="Verdana" w:hAnsi="Verdana" w:cs="Tahoma"/>
          <w:sz w:val="24"/>
          <w:szCs w:val="24"/>
          <w:lang w:val="es-MX"/>
        </w:rPr>
      </w:pPr>
    </w:p>
    <w:p w:rsidR="00303B3B" w:rsidRPr="0026103D" w:rsidRDefault="00303B3B" w:rsidP="00303B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30"/>
        </w:tabs>
        <w:spacing w:after="0"/>
        <w:rPr>
          <w:rFonts w:ascii="Verdana" w:hAnsi="Verdana" w:cs="Tahoma"/>
          <w:sz w:val="24"/>
          <w:szCs w:val="24"/>
          <w:lang w:val="es-MX"/>
        </w:rPr>
      </w:pPr>
    </w:p>
    <w:p w:rsidR="00303B3B" w:rsidRPr="0026103D" w:rsidRDefault="00303B3B" w:rsidP="00303B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30"/>
        </w:tabs>
        <w:spacing w:after="0"/>
        <w:rPr>
          <w:rFonts w:ascii="Verdana" w:hAnsi="Verdana" w:cs="Tahoma"/>
          <w:sz w:val="24"/>
          <w:szCs w:val="24"/>
          <w:lang w:val="es-MX"/>
        </w:rPr>
      </w:pPr>
    </w:p>
    <w:p w:rsidR="005370F3" w:rsidRPr="0026103D" w:rsidRDefault="00855A22" w:rsidP="00855A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30"/>
        </w:tabs>
        <w:spacing w:after="0"/>
        <w:jc w:val="center"/>
        <w:rPr>
          <w:rFonts w:ascii="Verdana" w:hAnsi="Verdana" w:cs="Tahoma"/>
          <w:sz w:val="24"/>
          <w:szCs w:val="24"/>
          <w:lang w:val="es-MX"/>
        </w:rPr>
      </w:pPr>
      <w:r w:rsidRPr="0026103D">
        <w:rPr>
          <w:rFonts w:ascii="Verdana" w:hAnsi="Verdana" w:cs="Tahoma"/>
          <w:sz w:val="24"/>
          <w:szCs w:val="24"/>
          <w:lang w:val="es-MX"/>
        </w:rPr>
        <w:t xml:space="preserve">VALDIVIA, </w:t>
      </w:r>
      <w:r w:rsidR="004775B7" w:rsidRPr="0026103D">
        <w:rPr>
          <w:rFonts w:ascii="Verdana" w:hAnsi="Verdana" w:cs="Tahoma"/>
          <w:sz w:val="24"/>
          <w:szCs w:val="24"/>
          <w:lang w:val="es-MX"/>
        </w:rPr>
        <w:t>AGOSTO</w:t>
      </w:r>
      <w:r w:rsidRPr="0026103D">
        <w:rPr>
          <w:rFonts w:ascii="Verdana" w:hAnsi="Verdana" w:cs="Tahoma"/>
          <w:sz w:val="24"/>
          <w:szCs w:val="24"/>
          <w:lang w:val="es-MX"/>
        </w:rPr>
        <w:t xml:space="preserve"> 201</w:t>
      </w:r>
      <w:r w:rsidR="007C6729" w:rsidRPr="0026103D">
        <w:rPr>
          <w:rFonts w:ascii="Verdana" w:hAnsi="Verdana" w:cs="Tahoma"/>
          <w:sz w:val="24"/>
          <w:szCs w:val="24"/>
          <w:lang w:val="es-MX"/>
        </w:rPr>
        <w:t>8</w:t>
      </w:r>
    </w:p>
    <w:p w:rsidR="00303B3B" w:rsidRPr="0026103D" w:rsidRDefault="00303B3B" w:rsidP="00500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30"/>
        </w:tabs>
        <w:spacing w:after="0"/>
        <w:jc w:val="center"/>
        <w:rPr>
          <w:rFonts w:ascii="Verdana" w:hAnsi="Verdana" w:cs="Tahoma"/>
          <w:b/>
          <w:bCs/>
          <w:sz w:val="24"/>
          <w:szCs w:val="24"/>
          <w:lang w:val="es-MX"/>
        </w:rPr>
      </w:pPr>
      <w:r w:rsidRPr="0026103D">
        <w:rPr>
          <w:rFonts w:ascii="Verdana" w:hAnsi="Verdana" w:cs="Tahoma"/>
          <w:b/>
          <w:bCs/>
          <w:sz w:val="24"/>
          <w:szCs w:val="24"/>
          <w:lang w:val="es-MX"/>
        </w:rPr>
        <w:lastRenderedPageBreak/>
        <w:t>INDICE</w:t>
      </w:r>
    </w:p>
    <w:p w:rsidR="00303B3B" w:rsidRPr="0026103D" w:rsidRDefault="00303B3B" w:rsidP="00303B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30"/>
        </w:tabs>
        <w:spacing w:after="0"/>
        <w:rPr>
          <w:rFonts w:ascii="Verdana" w:hAnsi="Verdana" w:cs="Tahoma"/>
          <w:sz w:val="24"/>
          <w:szCs w:val="24"/>
          <w:lang w:val="es-MX"/>
        </w:rPr>
      </w:pPr>
    </w:p>
    <w:p w:rsidR="00303B3B" w:rsidRPr="0026103D" w:rsidRDefault="00303B3B" w:rsidP="00303B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30"/>
        </w:tabs>
        <w:spacing w:after="0"/>
        <w:rPr>
          <w:rFonts w:ascii="Verdana" w:hAnsi="Verdana" w:cs="Tahoma"/>
          <w:sz w:val="24"/>
          <w:szCs w:val="24"/>
          <w:lang w:val="es-MX"/>
        </w:rPr>
      </w:pPr>
    </w:p>
    <w:p w:rsidR="00500AF7" w:rsidRPr="0026103D" w:rsidRDefault="00500AF7" w:rsidP="00303B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30"/>
        </w:tabs>
        <w:spacing w:after="0"/>
        <w:rPr>
          <w:rFonts w:ascii="Verdana" w:hAnsi="Verdana" w:cs="Tahoma"/>
          <w:sz w:val="24"/>
          <w:szCs w:val="24"/>
          <w:lang w:val="es-MX"/>
        </w:rPr>
      </w:pP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655"/>
        <w:gridCol w:w="567"/>
      </w:tblGrid>
      <w:tr w:rsidR="00855A22" w:rsidRPr="0026103D" w:rsidTr="00CE2C63">
        <w:tc>
          <w:tcPr>
            <w:tcW w:w="1134" w:type="dxa"/>
          </w:tcPr>
          <w:p w:rsidR="00855A22" w:rsidRPr="0026103D" w:rsidRDefault="00855A22" w:rsidP="00303B3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</w:t>
            </w:r>
          </w:p>
        </w:tc>
        <w:tc>
          <w:tcPr>
            <w:tcW w:w="7655" w:type="dxa"/>
          </w:tcPr>
          <w:p w:rsidR="00855A22" w:rsidRPr="0026103D" w:rsidRDefault="004775B7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ANTECEDENTES GENERALES</w:t>
            </w:r>
          </w:p>
        </w:tc>
        <w:tc>
          <w:tcPr>
            <w:tcW w:w="567" w:type="dxa"/>
          </w:tcPr>
          <w:p w:rsidR="00855A22" w:rsidRPr="0026103D" w:rsidRDefault="00855A22" w:rsidP="000440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</w:t>
            </w:r>
          </w:p>
          <w:p w:rsidR="004775B7" w:rsidRPr="0026103D" w:rsidRDefault="004775B7" w:rsidP="000440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</w:tr>
      <w:tr w:rsidR="00855A22" w:rsidRPr="0026103D" w:rsidTr="00CE2C63">
        <w:tc>
          <w:tcPr>
            <w:tcW w:w="1134" w:type="dxa"/>
          </w:tcPr>
          <w:p w:rsidR="00855A22" w:rsidRPr="0026103D" w:rsidRDefault="00855A22" w:rsidP="00303B3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1.1.</w:t>
            </w:r>
          </w:p>
        </w:tc>
        <w:tc>
          <w:tcPr>
            <w:tcW w:w="7655" w:type="dxa"/>
          </w:tcPr>
          <w:p w:rsidR="00855A22" w:rsidRPr="0026103D" w:rsidRDefault="004775B7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ANTECEDENTES RESPECTO AL ORIGEN DE LA EXPLOTACIÓN</w:t>
            </w:r>
          </w:p>
        </w:tc>
        <w:tc>
          <w:tcPr>
            <w:tcW w:w="567" w:type="dxa"/>
          </w:tcPr>
          <w:p w:rsidR="00855A22" w:rsidRPr="0026103D" w:rsidRDefault="00855A22" w:rsidP="00E509B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</w:t>
            </w:r>
          </w:p>
          <w:p w:rsidR="004775B7" w:rsidRPr="0026103D" w:rsidRDefault="004775B7" w:rsidP="00E509B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</w:tr>
      <w:tr w:rsidR="004775B7" w:rsidRPr="0026103D" w:rsidTr="00CE2C63">
        <w:tc>
          <w:tcPr>
            <w:tcW w:w="1134" w:type="dxa"/>
          </w:tcPr>
          <w:p w:rsidR="004775B7" w:rsidRPr="0026103D" w:rsidRDefault="004775B7" w:rsidP="00303B3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1.2.</w:t>
            </w:r>
          </w:p>
          <w:p w:rsidR="004775B7" w:rsidRPr="0026103D" w:rsidRDefault="004775B7" w:rsidP="00303B3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  <w:tc>
          <w:tcPr>
            <w:tcW w:w="7655" w:type="dxa"/>
          </w:tcPr>
          <w:p w:rsidR="004775B7" w:rsidRPr="0026103D" w:rsidRDefault="004775B7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PROPIETARIO</w:t>
            </w:r>
          </w:p>
        </w:tc>
        <w:tc>
          <w:tcPr>
            <w:tcW w:w="567" w:type="dxa"/>
          </w:tcPr>
          <w:p w:rsidR="004775B7" w:rsidRPr="0026103D" w:rsidRDefault="004775B7" w:rsidP="00E509B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2</w:t>
            </w:r>
          </w:p>
        </w:tc>
      </w:tr>
      <w:tr w:rsidR="00CE2C63" w:rsidRPr="0026103D" w:rsidTr="00CE2C63">
        <w:tc>
          <w:tcPr>
            <w:tcW w:w="1134" w:type="dxa"/>
          </w:tcPr>
          <w:p w:rsidR="00CE2C63" w:rsidRPr="0026103D" w:rsidRDefault="00CE2C63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1.3.</w:t>
            </w:r>
          </w:p>
        </w:tc>
        <w:tc>
          <w:tcPr>
            <w:tcW w:w="7655" w:type="dxa"/>
          </w:tcPr>
          <w:p w:rsidR="00CE2C63" w:rsidRPr="0026103D" w:rsidRDefault="004775B7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NOMBRE DEL PREDIO</w:t>
            </w:r>
          </w:p>
          <w:p w:rsidR="004775B7" w:rsidRPr="0026103D" w:rsidRDefault="004775B7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</w:tcPr>
          <w:p w:rsidR="00CE2C63" w:rsidRPr="0026103D" w:rsidRDefault="004775B7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2</w:t>
            </w:r>
          </w:p>
        </w:tc>
      </w:tr>
      <w:tr w:rsidR="00CE2C63" w:rsidRPr="0026103D" w:rsidTr="00CE2C63">
        <w:tc>
          <w:tcPr>
            <w:tcW w:w="1134" w:type="dxa"/>
          </w:tcPr>
          <w:p w:rsidR="00CE2C63" w:rsidRPr="0026103D" w:rsidRDefault="004775B7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1.4.</w:t>
            </w:r>
          </w:p>
        </w:tc>
        <w:tc>
          <w:tcPr>
            <w:tcW w:w="7655" w:type="dxa"/>
          </w:tcPr>
          <w:p w:rsidR="00CE2C63" w:rsidRPr="0026103D" w:rsidRDefault="004775B7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SUPERFICIE</w:t>
            </w:r>
          </w:p>
          <w:p w:rsidR="00B422CB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</w:tcPr>
          <w:p w:rsidR="00CE2C63" w:rsidRPr="0026103D" w:rsidRDefault="004775B7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2</w:t>
            </w:r>
          </w:p>
        </w:tc>
      </w:tr>
      <w:tr w:rsidR="00CE2C63" w:rsidRPr="0026103D" w:rsidTr="00CE2C63">
        <w:tc>
          <w:tcPr>
            <w:tcW w:w="1134" w:type="dxa"/>
          </w:tcPr>
          <w:p w:rsidR="00CE2C63" w:rsidRPr="0026103D" w:rsidRDefault="00CE2C63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</w:t>
            </w:r>
            <w:r w:rsidR="004775B7" w:rsidRPr="0026103D">
              <w:rPr>
                <w:rFonts w:ascii="Verdana" w:hAnsi="Verdana" w:cs="Tahoma"/>
                <w:sz w:val="24"/>
                <w:szCs w:val="24"/>
                <w:lang w:val="es-MX"/>
              </w:rPr>
              <w:t>5.</w:t>
            </w:r>
          </w:p>
        </w:tc>
        <w:tc>
          <w:tcPr>
            <w:tcW w:w="7655" w:type="dxa"/>
          </w:tcPr>
          <w:p w:rsidR="00CE2C63" w:rsidRPr="0026103D" w:rsidRDefault="004775B7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n-US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n-US"/>
              </w:rPr>
              <w:t>ROL AVALÚO S.I.I.</w:t>
            </w:r>
          </w:p>
          <w:p w:rsidR="00B422CB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E2C63" w:rsidRPr="0026103D" w:rsidRDefault="004775B7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2</w:t>
            </w:r>
          </w:p>
        </w:tc>
      </w:tr>
      <w:tr w:rsidR="00CE2C63" w:rsidRPr="0026103D" w:rsidTr="00DC572C">
        <w:tc>
          <w:tcPr>
            <w:tcW w:w="1134" w:type="dxa"/>
          </w:tcPr>
          <w:p w:rsidR="00CE2C63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1.6.</w:t>
            </w:r>
          </w:p>
        </w:tc>
        <w:tc>
          <w:tcPr>
            <w:tcW w:w="7655" w:type="dxa"/>
          </w:tcPr>
          <w:p w:rsidR="00CE2C63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n-US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n-US"/>
              </w:rPr>
              <w:t>UBICACIÓN</w:t>
            </w:r>
          </w:p>
          <w:p w:rsidR="00B422CB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E2C63" w:rsidRPr="0026103D" w:rsidRDefault="00CE2C63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n-US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n-US"/>
              </w:rPr>
              <w:t>2</w:t>
            </w:r>
          </w:p>
        </w:tc>
      </w:tr>
      <w:tr w:rsidR="00CE2C63" w:rsidRPr="0026103D" w:rsidTr="00DC572C">
        <w:tc>
          <w:tcPr>
            <w:tcW w:w="1134" w:type="dxa"/>
          </w:tcPr>
          <w:p w:rsidR="00CE2C63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1.7.</w:t>
            </w:r>
          </w:p>
        </w:tc>
        <w:tc>
          <w:tcPr>
            <w:tcW w:w="7655" w:type="dxa"/>
          </w:tcPr>
          <w:p w:rsidR="00CE2C63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COORDENADAS U.T.M.</w:t>
            </w:r>
          </w:p>
          <w:p w:rsidR="00B422CB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</w:tcPr>
          <w:p w:rsidR="00CE2C63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3</w:t>
            </w:r>
          </w:p>
        </w:tc>
      </w:tr>
      <w:tr w:rsidR="00CE2C63" w:rsidRPr="0026103D" w:rsidTr="00DC572C">
        <w:tc>
          <w:tcPr>
            <w:tcW w:w="1134" w:type="dxa"/>
          </w:tcPr>
          <w:p w:rsidR="00CE2C63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1.8.</w:t>
            </w:r>
          </w:p>
        </w:tc>
        <w:tc>
          <w:tcPr>
            <w:tcW w:w="7655" w:type="dxa"/>
          </w:tcPr>
          <w:p w:rsidR="00CE2C63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DOMINIO VIGENTE DE LA PROPIEDAD</w:t>
            </w:r>
          </w:p>
          <w:p w:rsidR="00B422CB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</w:tcPr>
          <w:p w:rsidR="00CE2C63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3</w:t>
            </w:r>
          </w:p>
        </w:tc>
      </w:tr>
      <w:tr w:rsidR="00CE2C63" w:rsidRPr="0026103D" w:rsidTr="00CE2C63">
        <w:tc>
          <w:tcPr>
            <w:tcW w:w="1134" w:type="dxa"/>
          </w:tcPr>
          <w:p w:rsidR="00CE2C63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1.9.</w:t>
            </w:r>
          </w:p>
        </w:tc>
        <w:tc>
          <w:tcPr>
            <w:tcW w:w="7655" w:type="dxa"/>
          </w:tcPr>
          <w:p w:rsidR="00CE2C63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FORMA DE EXPLOTACIÓN</w:t>
            </w:r>
          </w:p>
          <w:p w:rsidR="00B422CB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</w:tcPr>
          <w:p w:rsidR="00CE2C63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3</w:t>
            </w:r>
          </w:p>
        </w:tc>
      </w:tr>
      <w:tr w:rsidR="00CE2C63" w:rsidRPr="0026103D" w:rsidTr="00CE2C63">
        <w:tc>
          <w:tcPr>
            <w:tcW w:w="1134" w:type="dxa"/>
          </w:tcPr>
          <w:p w:rsidR="00CE2C63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2.0.</w:t>
            </w:r>
          </w:p>
        </w:tc>
        <w:tc>
          <w:tcPr>
            <w:tcW w:w="7655" w:type="dxa"/>
          </w:tcPr>
          <w:p w:rsidR="00CE2C63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VOLUMENES DE EXTRACCIÓN</w:t>
            </w:r>
          </w:p>
          <w:p w:rsidR="00B422CB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</w:tcPr>
          <w:p w:rsidR="00CE2C63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4</w:t>
            </w:r>
          </w:p>
        </w:tc>
      </w:tr>
      <w:tr w:rsidR="001D2435" w:rsidRPr="0026103D" w:rsidTr="00CE2C63">
        <w:tc>
          <w:tcPr>
            <w:tcW w:w="1134" w:type="dxa"/>
          </w:tcPr>
          <w:p w:rsidR="001D2435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2.1.</w:t>
            </w:r>
          </w:p>
        </w:tc>
        <w:tc>
          <w:tcPr>
            <w:tcW w:w="7655" w:type="dxa"/>
          </w:tcPr>
          <w:p w:rsidR="001D2435" w:rsidRPr="0026103D" w:rsidRDefault="00B422CB" w:rsidP="004775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MEDIDAS AMBIENTALES PARA EVITAR AFECTACIÓN</w:t>
            </w:r>
          </w:p>
        </w:tc>
        <w:tc>
          <w:tcPr>
            <w:tcW w:w="567" w:type="dxa"/>
          </w:tcPr>
          <w:p w:rsidR="001D2435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4</w:t>
            </w:r>
          </w:p>
          <w:p w:rsidR="00B422CB" w:rsidRPr="0026103D" w:rsidRDefault="00B422CB" w:rsidP="00DC572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</w:tr>
      <w:tr w:rsidR="00CE2C63" w:rsidRPr="0026103D" w:rsidTr="00CE2C63">
        <w:tc>
          <w:tcPr>
            <w:tcW w:w="1134" w:type="dxa"/>
          </w:tcPr>
          <w:p w:rsidR="00CE2C63" w:rsidRPr="0026103D" w:rsidRDefault="00B422CB" w:rsidP="00B42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2.2.</w:t>
            </w:r>
          </w:p>
        </w:tc>
        <w:tc>
          <w:tcPr>
            <w:tcW w:w="7655" w:type="dxa"/>
          </w:tcPr>
          <w:p w:rsidR="00CE2C63" w:rsidRPr="0026103D" w:rsidRDefault="00B422CB" w:rsidP="00B42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LISTADO DE PERMISOS</w:t>
            </w:r>
          </w:p>
          <w:p w:rsidR="00B422CB" w:rsidRPr="0026103D" w:rsidRDefault="00B422CB" w:rsidP="00B42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</w:tcPr>
          <w:p w:rsidR="00CE2C63" w:rsidRPr="0026103D" w:rsidRDefault="00B422CB" w:rsidP="000440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30"/>
              </w:tabs>
              <w:spacing w:after="0"/>
              <w:rPr>
                <w:rFonts w:ascii="Verdana" w:hAnsi="Verdana" w:cs="Tahoma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Tahoma"/>
                <w:sz w:val="24"/>
                <w:szCs w:val="24"/>
                <w:lang w:val="es-MX"/>
              </w:rPr>
              <w:t>5</w:t>
            </w:r>
          </w:p>
        </w:tc>
      </w:tr>
    </w:tbl>
    <w:p w:rsidR="00E509BC" w:rsidRPr="0026103D" w:rsidRDefault="00E509BC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4731EB" w:rsidRPr="0026103D" w:rsidRDefault="004731EB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303B3B" w:rsidRPr="0026103D" w:rsidRDefault="00303B3B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422CFC" w:rsidRPr="0026103D" w:rsidRDefault="00422CFC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422CFC" w:rsidRPr="0026103D" w:rsidRDefault="00422CFC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422CFC" w:rsidRPr="0026103D" w:rsidRDefault="00422CFC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422CFC" w:rsidRPr="0026103D" w:rsidRDefault="00422CFC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422CFC" w:rsidRPr="0026103D" w:rsidRDefault="00422CFC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5370F3" w:rsidRPr="0026103D" w:rsidRDefault="005370F3" w:rsidP="00303B3B">
      <w:pPr>
        <w:rPr>
          <w:rFonts w:ascii="Verdana" w:hAnsi="Verdana" w:cs="Tahoma"/>
          <w:sz w:val="24"/>
          <w:szCs w:val="24"/>
          <w:lang w:val="es-MX"/>
        </w:rPr>
      </w:pPr>
    </w:p>
    <w:p w:rsidR="00303B3B" w:rsidRPr="0026103D" w:rsidRDefault="00B422CB" w:rsidP="004731EB">
      <w:pPr>
        <w:ind w:firstLine="708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lastRenderedPageBreak/>
        <w:t>INFORME</w:t>
      </w:r>
      <w:r w:rsidR="00303B3B" w:rsidRPr="0026103D">
        <w:rPr>
          <w:rFonts w:ascii="Verdana" w:hAnsi="Verdana" w:cs="Arial"/>
          <w:b/>
          <w:bCs/>
          <w:sz w:val="24"/>
          <w:szCs w:val="24"/>
          <w:lang w:val="es-MX"/>
        </w:rPr>
        <w:t xml:space="preserve"> </w:t>
      </w:r>
    </w:p>
    <w:p w:rsidR="00F6453A" w:rsidRPr="0026103D" w:rsidRDefault="00F6453A" w:rsidP="00303B3B">
      <w:pPr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303B3B" w:rsidRPr="0026103D" w:rsidRDefault="00303B3B" w:rsidP="00C40B11">
      <w:pPr>
        <w:pStyle w:val="Prrafodelista"/>
        <w:numPr>
          <w:ilvl w:val="0"/>
          <w:numId w:val="16"/>
        </w:numPr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ANTECEDENTES GENERALES</w:t>
      </w:r>
    </w:p>
    <w:p w:rsidR="00C40B11" w:rsidRPr="0026103D" w:rsidRDefault="00C40B11" w:rsidP="000441BF">
      <w:pPr>
        <w:pStyle w:val="Prrafodelista"/>
        <w:spacing w:after="120" w:line="240" w:lineRule="auto"/>
        <w:ind w:left="1413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4731EB" w:rsidRPr="0026103D" w:rsidRDefault="00B422CB" w:rsidP="00897EE3">
      <w:pPr>
        <w:pStyle w:val="Prrafodelista"/>
        <w:ind w:left="1418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El presente informe tiene por objetivo responder al requerimiento de los antecedentes solicitados por la </w:t>
      </w:r>
      <w:r w:rsidR="00C40B11" w:rsidRPr="0026103D">
        <w:rPr>
          <w:rFonts w:ascii="Verdana" w:hAnsi="Verdana" w:cs="Arial"/>
          <w:bCs/>
          <w:sz w:val="24"/>
          <w:szCs w:val="24"/>
          <w:lang w:val="es-MX"/>
        </w:rPr>
        <w:t xml:space="preserve">Superintendencia del Medio Ambiente respecto a la explotación de áridos ubicado en 3 sectores del predio Lote Uno, propiedad del Sr. Octavio </w:t>
      </w:r>
      <w:proofErr w:type="spellStart"/>
      <w:r w:rsidR="00C40B11" w:rsidRPr="0026103D">
        <w:rPr>
          <w:rFonts w:ascii="Verdana" w:hAnsi="Verdana" w:cs="Arial"/>
          <w:bCs/>
          <w:sz w:val="24"/>
          <w:szCs w:val="24"/>
          <w:lang w:val="es-MX"/>
        </w:rPr>
        <w:t>Heuffeman</w:t>
      </w:r>
      <w:proofErr w:type="spellEnd"/>
      <w:r w:rsidR="00C40B11" w:rsidRPr="0026103D">
        <w:rPr>
          <w:rFonts w:ascii="Verdana" w:hAnsi="Verdana" w:cs="Arial"/>
          <w:bCs/>
          <w:sz w:val="24"/>
          <w:szCs w:val="24"/>
          <w:lang w:val="es-MX"/>
        </w:rPr>
        <w:t xml:space="preserve"> Monsalve.</w:t>
      </w:r>
    </w:p>
    <w:p w:rsidR="00303B3B" w:rsidRPr="0026103D" w:rsidRDefault="00303B3B" w:rsidP="00303B3B">
      <w:pPr>
        <w:spacing w:after="120"/>
        <w:jc w:val="both"/>
        <w:rPr>
          <w:rFonts w:ascii="Verdana" w:hAnsi="Verdana" w:cs="Arial"/>
          <w:sz w:val="24"/>
          <w:szCs w:val="24"/>
          <w:lang w:val="es-MX"/>
        </w:rPr>
      </w:pPr>
    </w:p>
    <w:p w:rsidR="00303B3B" w:rsidRPr="0026103D" w:rsidRDefault="00C40B11" w:rsidP="00C40B11">
      <w:pPr>
        <w:pStyle w:val="Prrafodelista"/>
        <w:numPr>
          <w:ilvl w:val="1"/>
          <w:numId w:val="15"/>
        </w:numPr>
        <w:ind w:left="1418" w:hanging="709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ANTECEDENTES RESPECTO AL ORIGEN DE LA EXPLOTACIÓN</w:t>
      </w:r>
    </w:p>
    <w:p w:rsidR="00C40B11" w:rsidRPr="0026103D" w:rsidRDefault="00C40B11" w:rsidP="000441BF">
      <w:pPr>
        <w:pStyle w:val="Prrafodelista"/>
        <w:spacing w:after="120"/>
        <w:ind w:left="141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C40B11" w:rsidRPr="0026103D" w:rsidRDefault="00C40B11" w:rsidP="00897EE3">
      <w:pPr>
        <w:pStyle w:val="Prrafodelista"/>
        <w:ind w:left="1418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En el predio hay 3 sectores susceptibles de explotación (como se señala en el plano adjunto).</w:t>
      </w:r>
    </w:p>
    <w:p w:rsidR="00F6453A" w:rsidRPr="0026103D" w:rsidRDefault="00F6453A" w:rsidP="000441BF">
      <w:pPr>
        <w:pStyle w:val="Prrafodelista"/>
        <w:spacing w:after="120"/>
        <w:ind w:left="1418" w:firstLine="706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C40B11" w:rsidRPr="0026103D" w:rsidRDefault="00C40B11" w:rsidP="00897EE3">
      <w:pPr>
        <w:pStyle w:val="Prrafodelista"/>
        <w:ind w:left="1418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El sector 1 y 2 corresponde a m</w:t>
      </w:r>
      <w:r w:rsidR="00F6453A" w:rsidRPr="0026103D">
        <w:rPr>
          <w:rFonts w:ascii="Verdana" w:hAnsi="Verdana" w:cs="Arial"/>
          <w:bCs/>
          <w:sz w:val="24"/>
          <w:szCs w:val="24"/>
          <w:lang w:val="es-MX"/>
        </w:rPr>
        <w:t xml:space="preserve">aterial de arena que fue transportado por el gran aluvión del sector precordillerano de la montaña del sector </w:t>
      </w:r>
      <w:proofErr w:type="spellStart"/>
      <w:r w:rsidR="00F6453A" w:rsidRPr="0026103D">
        <w:rPr>
          <w:rFonts w:ascii="Verdana" w:hAnsi="Verdana" w:cs="Arial"/>
          <w:bCs/>
          <w:sz w:val="24"/>
          <w:szCs w:val="24"/>
          <w:lang w:val="es-MX"/>
        </w:rPr>
        <w:t>Pumol</w:t>
      </w:r>
      <w:proofErr w:type="spellEnd"/>
      <w:r w:rsidR="00F6453A" w:rsidRPr="0026103D">
        <w:rPr>
          <w:rFonts w:ascii="Verdana" w:hAnsi="Verdana" w:cs="Arial"/>
          <w:bCs/>
          <w:sz w:val="24"/>
          <w:szCs w:val="24"/>
          <w:lang w:val="es-MX"/>
        </w:rPr>
        <w:t xml:space="preserve"> – Las Quemas (corrida que se aprecia a gran distancia desde </w:t>
      </w:r>
      <w:proofErr w:type="spellStart"/>
      <w:r w:rsidR="00F6453A" w:rsidRPr="0026103D">
        <w:rPr>
          <w:rFonts w:ascii="Verdana" w:hAnsi="Verdana" w:cs="Arial"/>
          <w:bCs/>
          <w:sz w:val="24"/>
          <w:szCs w:val="24"/>
          <w:lang w:val="es-MX"/>
        </w:rPr>
        <w:t>Futrono</w:t>
      </w:r>
      <w:proofErr w:type="spellEnd"/>
      <w:r w:rsidR="00F6453A" w:rsidRPr="0026103D">
        <w:rPr>
          <w:rFonts w:ascii="Verdana" w:hAnsi="Verdana" w:cs="Arial"/>
          <w:bCs/>
          <w:sz w:val="24"/>
          <w:szCs w:val="24"/>
          <w:lang w:val="es-MX"/>
        </w:rPr>
        <w:t xml:space="preserve"> y otros lugares como </w:t>
      </w:r>
      <w:proofErr w:type="spellStart"/>
      <w:r w:rsidR="00F6453A" w:rsidRPr="0026103D">
        <w:rPr>
          <w:rFonts w:ascii="Verdana" w:hAnsi="Verdana" w:cs="Arial"/>
          <w:bCs/>
          <w:sz w:val="24"/>
          <w:szCs w:val="24"/>
          <w:lang w:val="es-MX"/>
        </w:rPr>
        <w:t>Dollinco</w:t>
      </w:r>
      <w:proofErr w:type="spellEnd"/>
      <w:r w:rsidR="00F6453A" w:rsidRPr="0026103D">
        <w:rPr>
          <w:rFonts w:ascii="Verdana" w:hAnsi="Verdana" w:cs="Arial"/>
          <w:bCs/>
          <w:sz w:val="24"/>
          <w:szCs w:val="24"/>
          <w:lang w:val="es-MX"/>
        </w:rPr>
        <w:t>)</w:t>
      </w:r>
      <w:r w:rsidR="006226CF">
        <w:rPr>
          <w:rFonts w:ascii="Verdana" w:hAnsi="Verdana" w:cs="Arial"/>
          <w:bCs/>
          <w:sz w:val="24"/>
          <w:szCs w:val="24"/>
          <w:lang w:val="es-MX"/>
        </w:rPr>
        <w:t>,</w:t>
      </w:r>
      <w:r w:rsidR="00F6453A" w:rsidRPr="0026103D">
        <w:rPr>
          <w:rFonts w:ascii="Verdana" w:hAnsi="Verdana" w:cs="Arial"/>
          <w:bCs/>
          <w:sz w:val="24"/>
          <w:szCs w:val="24"/>
          <w:lang w:val="es-MX"/>
        </w:rPr>
        <w:t xml:space="preserve"> del año 1971-1972.</w:t>
      </w:r>
    </w:p>
    <w:p w:rsidR="00F6453A" w:rsidRPr="0026103D" w:rsidRDefault="00F6453A" w:rsidP="000441BF">
      <w:pPr>
        <w:pStyle w:val="Prrafodelista"/>
        <w:spacing w:after="120"/>
        <w:ind w:left="1418" w:firstLine="706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F6453A" w:rsidRPr="0026103D" w:rsidRDefault="00F6453A" w:rsidP="00897EE3">
      <w:pPr>
        <w:pStyle w:val="Prrafodelista"/>
        <w:ind w:left="1418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Dic</w:t>
      </w:r>
      <w:r w:rsidR="006226CF">
        <w:rPr>
          <w:rFonts w:ascii="Verdana" w:hAnsi="Verdana" w:cs="Arial"/>
          <w:bCs/>
          <w:sz w:val="24"/>
          <w:szCs w:val="24"/>
          <w:lang w:val="es-MX"/>
        </w:rPr>
        <w:t>ho aluvión afectó</w:t>
      </w: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 el curso de agua del Río </w:t>
      </w:r>
      <w:proofErr w:type="spellStart"/>
      <w:r w:rsidRPr="0026103D">
        <w:rPr>
          <w:rFonts w:ascii="Verdana" w:hAnsi="Verdana" w:cs="Arial"/>
          <w:bCs/>
          <w:sz w:val="24"/>
          <w:szCs w:val="24"/>
          <w:lang w:val="es-MX"/>
        </w:rPr>
        <w:t>Coique</w:t>
      </w:r>
      <w:proofErr w:type="spellEnd"/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 y Estero </w:t>
      </w:r>
      <w:proofErr w:type="spellStart"/>
      <w:r w:rsidRPr="0026103D">
        <w:rPr>
          <w:rFonts w:ascii="Verdana" w:hAnsi="Verdana" w:cs="Arial"/>
          <w:bCs/>
          <w:sz w:val="24"/>
          <w:szCs w:val="24"/>
          <w:lang w:val="es-MX"/>
        </w:rPr>
        <w:t>Correntoso</w:t>
      </w:r>
      <w:proofErr w:type="spellEnd"/>
      <w:r w:rsidR="00507D7A">
        <w:rPr>
          <w:rFonts w:ascii="Verdana" w:hAnsi="Verdana" w:cs="Arial"/>
          <w:bCs/>
          <w:sz w:val="24"/>
          <w:szCs w:val="24"/>
          <w:lang w:val="es-MX"/>
        </w:rPr>
        <w:t>,</w:t>
      </w: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 transportando gran cantidad de sedimentos de arena al sector Las Quemas, incluyendo el predio Lote Uno del Sr. Octavio </w:t>
      </w:r>
      <w:proofErr w:type="spellStart"/>
      <w:r w:rsidRPr="0026103D">
        <w:rPr>
          <w:rFonts w:ascii="Verdana" w:hAnsi="Verdana" w:cs="Arial"/>
          <w:bCs/>
          <w:sz w:val="24"/>
          <w:szCs w:val="24"/>
          <w:lang w:val="es-MX"/>
        </w:rPr>
        <w:t>Heuffeman</w:t>
      </w:r>
      <w:proofErr w:type="spellEnd"/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 y de otros vecinos del sector.</w:t>
      </w:r>
    </w:p>
    <w:p w:rsidR="00F6453A" w:rsidRPr="0026103D" w:rsidRDefault="00F6453A" w:rsidP="00C40B11">
      <w:pPr>
        <w:pStyle w:val="Prrafodelista"/>
        <w:ind w:left="1418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F6453A" w:rsidRPr="0026103D" w:rsidRDefault="00F6453A" w:rsidP="000441BF">
      <w:pPr>
        <w:pStyle w:val="Prrafodelista"/>
        <w:spacing w:after="0"/>
        <w:ind w:left="1418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303B3B" w:rsidRPr="0026103D" w:rsidRDefault="00F6453A" w:rsidP="00507D7A">
      <w:pPr>
        <w:ind w:left="2925" w:hanging="2220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sz w:val="24"/>
          <w:szCs w:val="24"/>
          <w:lang w:val="es-MX"/>
        </w:rPr>
        <w:t>OBSERVACIÓN</w:t>
      </w:r>
      <w:r w:rsidRPr="0026103D">
        <w:rPr>
          <w:rFonts w:ascii="Verdana" w:hAnsi="Verdana" w:cs="Arial"/>
          <w:sz w:val="24"/>
          <w:szCs w:val="24"/>
          <w:lang w:val="es-MX"/>
        </w:rPr>
        <w:t>:</w:t>
      </w:r>
      <w:r w:rsidRPr="0026103D">
        <w:rPr>
          <w:rFonts w:ascii="Verdana" w:hAnsi="Verdana" w:cs="Arial"/>
          <w:sz w:val="24"/>
          <w:szCs w:val="24"/>
          <w:lang w:val="es-MX"/>
        </w:rPr>
        <w:tab/>
        <w:t>Sectores del predio perdieron su capacidad productiva agrícola y ganadera por la acumulación de sedimentos de arena de una profundidad entre 0,80 – 1,0 m.</w:t>
      </w:r>
    </w:p>
    <w:p w:rsidR="004731EB" w:rsidRPr="0026103D" w:rsidRDefault="004731EB" w:rsidP="00303B3B">
      <w:pPr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E90AE9" w:rsidRDefault="00E90AE9" w:rsidP="00303B3B">
      <w:pPr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0441BF" w:rsidRDefault="000441BF" w:rsidP="00303B3B">
      <w:pPr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E90AE9" w:rsidRPr="0026103D" w:rsidRDefault="00E90AE9" w:rsidP="00E90AE9">
      <w:pPr>
        <w:jc w:val="center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1</w:t>
      </w:r>
    </w:p>
    <w:p w:rsidR="00E90AE9" w:rsidRDefault="00E90AE9" w:rsidP="00897EE3">
      <w:pPr>
        <w:pStyle w:val="Prrafodelista"/>
        <w:ind w:left="1418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lastRenderedPageBreak/>
        <w:t>En el sector 2, no se ha extraído material de arena. En el sector 1 se ha extraído arena desde el año 1992 y en consecuencia se ha estado recuperando parte del suelo agrícola.</w:t>
      </w:r>
    </w:p>
    <w:p w:rsidR="000441BF" w:rsidRPr="0026103D" w:rsidRDefault="000441BF" w:rsidP="000441BF">
      <w:pPr>
        <w:pStyle w:val="Prrafodelista"/>
        <w:spacing w:after="120"/>
        <w:ind w:left="1418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E90AE9" w:rsidRPr="0026103D" w:rsidRDefault="00E90AE9" w:rsidP="00897EE3">
      <w:pPr>
        <w:pStyle w:val="Prrafodelista"/>
        <w:ind w:left="1418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Respecto al sector 3 de explotación, este corresponde a la explotación de un sector de lomaje donde se realizó un corte </w:t>
      </w:r>
      <w:r w:rsidR="006A5A81" w:rsidRPr="0026103D">
        <w:rPr>
          <w:rFonts w:ascii="Verdana" w:hAnsi="Verdana" w:cs="Arial"/>
          <w:bCs/>
          <w:sz w:val="24"/>
          <w:szCs w:val="24"/>
          <w:lang w:val="es-MX"/>
        </w:rPr>
        <w:t xml:space="preserve">de suelo. La extracción no corresponde a un pozo de profundidad, como también no se utiliza agua para su explotación. Los cursos de agua existentes como el Estero </w:t>
      </w:r>
      <w:proofErr w:type="spellStart"/>
      <w:r w:rsidR="006A5A81" w:rsidRPr="0026103D">
        <w:rPr>
          <w:rFonts w:ascii="Verdana" w:hAnsi="Verdana" w:cs="Arial"/>
          <w:bCs/>
          <w:sz w:val="24"/>
          <w:szCs w:val="24"/>
          <w:lang w:val="es-MX"/>
        </w:rPr>
        <w:t>Correntoso</w:t>
      </w:r>
      <w:proofErr w:type="spellEnd"/>
      <w:r w:rsidR="006A5A81" w:rsidRPr="0026103D">
        <w:rPr>
          <w:rFonts w:ascii="Verdana" w:hAnsi="Verdana" w:cs="Arial"/>
          <w:bCs/>
          <w:sz w:val="24"/>
          <w:szCs w:val="24"/>
          <w:lang w:val="es-MX"/>
        </w:rPr>
        <w:t xml:space="preserve"> y vertientes no se han modificado y están alejadas de los sectores de explotación.</w:t>
      </w:r>
    </w:p>
    <w:p w:rsidR="00E90AE9" w:rsidRPr="0026103D" w:rsidRDefault="00E90AE9" w:rsidP="000441BF">
      <w:pPr>
        <w:spacing w:after="0"/>
        <w:jc w:val="both"/>
        <w:rPr>
          <w:rFonts w:ascii="Verdana" w:hAnsi="Verdana" w:cs="Arial"/>
          <w:sz w:val="24"/>
          <w:szCs w:val="24"/>
          <w:lang w:val="es-MX"/>
        </w:rPr>
      </w:pPr>
    </w:p>
    <w:p w:rsidR="00897EE3" w:rsidRPr="0026103D" w:rsidRDefault="00897EE3" w:rsidP="00E90AE9">
      <w:pPr>
        <w:spacing w:after="120"/>
        <w:jc w:val="both"/>
        <w:rPr>
          <w:rFonts w:ascii="Verdana" w:hAnsi="Verdana" w:cs="Arial"/>
          <w:sz w:val="24"/>
          <w:szCs w:val="24"/>
          <w:lang w:val="es-MX"/>
        </w:rPr>
      </w:pPr>
    </w:p>
    <w:p w:rsidR="00E90AE9" w:rsidRPr="0026103D" w:rsidRDefault="006A5A81" w:rsidP="00E90AE9">
      <w:pPr>
        <w:pStyle w:val="Prrafodelista"/>
        <w:numPr>
          <w:ilvl w:val="1"/>
          <w:numId w:val="15"/>
        </w:numPr>
        <w:ind w:left="1418" w:hanging="709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PROPIETARIO</w:t>
      </w:r>
    </w:p>
    <w:p w:rsidR="00E90AE9" w:rsidRPr="0026103D" w:rsidRDefault="00E90AE9" w:rsidP="0026103D">
      <w:pPr>
        <w:pStyle w:val="Prrafodelista"/>
        <w:spacing w:after="120"/>
        <w:ind w:left="141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E90AE9" w:rsidRPr="0026103D" w:rsidRDefault="006A5A81" w:rsidP="00E90AE9">
      <w:pPr>
        <w:pStyle w:val="Prrafodelista"/>
        <w:ind w:left="1418" w:firstLine="706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Sr. Octavio </w:t>
      </w:r>
      <w:proofErr w:type="spellStart"/>
      <w:r w:rsidRPr="0026103D">
        <w:rPr>
          <w:rFonts w:ascii="Verdana" w:hAnsi="Verdana" w:cs="Arial"/>
          <w:bCs/>
          <w:sz w:val="24"/>
          <w:szCs w:val="24"/>
          <w:lang w:val="es-MX"/>
        </w:rPr>
        <w:t>Heuffeman</w:t>
      </w:r>
      <w:proofErr w:type="spellEnd"/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 Monsalve.</w:t>
      </w:r>
    </w:p>
    <w:p w:rsidR="00897EE3" w:rsidRPr="0026103D" w:rsidRDefault="00897EE3" w:rsidP="00E90AE9">
      <w:pPr>
        <w:pStyle w:val="Prrafodelista"/>
        <w:ind w:left="1418" w:firstLine="706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303B3B" w:rsidRPr="0026103D" w:rsidRDefault="006A5A81" w:rsidP="006A5A81">
      <w:pPr>
        <w:ind w:firstLine="70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1.3</w:t>
      </w:r>
      <w:r w:rsidR="00303B3B" w:rsidRPr="0026103D">
        <w:rPr>
          <w:rFonts w:ascii="Verdana" w:hAnsi="Verdana" w:cs="Arial"/>
          <w:b/>
          <w:bCs/>
          <w:sz w:val="24"/>
          <w:szCs w:val="24"/>
          <w:lang w:val="es-MX"/>
        </w:rPr>
        <w:tab/>
      </w: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NOMBRE DEL PREDIO</w:t>
      </w:r>
    </w:p>
    <w:p w:rsidR="004731EB" w:rsidRPr="0026103D" w:rsidRDefault="004731EB" w:rsidP="00303B3B">
      <w:pPr>
        <w:jc w:val="both"/>
        <w:rPr>
          <w:rFonts w:ascii="Verdana" w:hAnsi="Verdana" w:cs="Arial"/>
          <w:sz w:val="24"/>
          <w:szCs w:val="24"/>
          <w:lang w:val="es-MX"/>
        </w:rPr>
      </w:pPr>
    </w:p>
    <w:p w:rsidR="006A5A81" w:rsidRPr="0026103D" w:rsidRDefault="006A5A81" w:rsidP="00897EE3">
      <w:pPr>
        <w:ind w:left="1416" w:firstLine="708"/>
        <w:jc w:val="both"/>
        <w:rPr>
          <w:rFonts w:ascii="Verdana" w:hAnsi="Verdana" w:cs="Arial"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>Lote Uno del predio Las Quemas.</w:t>
      </w:r>
    </w:p>
    <w:p w:rsidR="00303B3B" w:rsidRPr="0026103D" w:rsidRDefault="00303B3B" w:rsidP="000441BF">
      <w:pPr>
        <w:spacing w:after="0"/>
        <w:jc w:val="both"/>
        <w:rPr>
          <w:rFonts w:ascii="Verdana" w:hAnsi="Verdana" w:cs="Arial"/>
          <w:sz w:val="24"/>
          <w:szCs w:val="24"/>
          <w:lang w:val="es-MX"/>
        </w:rPr>
      </w:pPr>
    </w:p>
    <w:p w:rsidR="00897EE3" w:rsidRPr="0026103D" w:rsidRDefault="00897EE3" w:rsidP="00303B3B">
      <w:pPr>
        <w:spacing w:after="120"/>
        <w:jc w:val="both"/>
        <w:rPr>
          <w:rFonts w:ascii="Verdana" w:hAnsi="Verdana" w:cs="Arial"/>
          <w:sz w:val="24"/>
          <w:szCs w:val="24"/>
          <w:lang w:val="es-MX"/>
        </w:rPr>
      </w:pPr>
    </w:p>
    <w:p w:rsidR="00303B3B" w:rsidRPr="0026103D" w:rsidRDefault="00303B3B" w:rsidP="00303B3B">
      <w:pPr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1.</w:t>
      </w:r>
      <w:r w:rsidR="006A5A81" w:rsidRPr="0026103D">
        <w:rPr>
          <w:rFonts w:ascii="Verdana" w:hAnsi="Verdana" w:cs="Arial"/>
          <w:b/>
          <w:bCs/>
          <w:sz w:val="24"/>
          <w:szCs w:val="24"/>
          <w:lang w:val="es-MX"/>
        </w:rPr>
        <w:t>4</w:t>
      </w: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ab/>
      </w:r>
      <w:r w:rsidR="006A5A81" w:rsidRPr="0026103D">
        <w:rPr>
          <w:rFonts w:ascii="Verdana" w:hAnsi="Verdana" w:cs="Arial"/>
          <w:b/>
          <w:bCs/>
          <w:sz w:val="24"/>
          <w:szCs w:val="24"/>
          <w:lang w:val="es-MX"/>
        </w:rPr>
        <w:t>SUPERFICIE</w:t>
      </w:r>
    </w:p>
    <w:p w:rsidR="00897EE3" w:rsidRPr="0026103D" w:rsidRDefault="00897EE3" w:rsidP="000441BF">
      <w:pPr>
        <w:spacing w:after="0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717502" w:rsidRDefault="00897EE3" w:rsidP="00172A85">
      <w:pPr>
        <w:spacing w:after="0" w:line="240" w:lineRule="auto"/>
        <w:jc w:val="both"/>
        <w:rPr>
          <w:rFonts w:ascii="Verdana" w:hAnsi="Verdana" w:cs="Arial"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sz w:val="24"/>
          <w:szCs w:val="24"/>
          <w:lang w:val="es-MX"/>
        </w:rPr>
        <w:tab/>
        <w:t>La superficie total del Lote Uno es de 30.683 Has.</w:t>
      </w:r>
    </w:p>
    <w:p w:rsidR="0026103D" w:rsidRDefault="0026103D" w:rsidP="00172A85">
      <w:pPr>
        <w:spacing w:after="0" w:line="240" w:lineRule="auto"/>
        <w:jc w:val="both"/>
        <w:rPr>
          <w:rFonts w:ascii="Verdana" w:hAnsi="Verdana" w:cs="Arial"/>
          <w:sz w:val="24"/>
          <w:szCs w:val="24"/>
          <w:lang w:val="es-MX"/>
        </w:rPr>
      </w:pPr>
    </w:p>
    <w:tbl>
      <w:tblPr>
        <w:tblStyle w:val="Tablaconcuadrcula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3"/>
        <w:gridCol w:w="325"/>
        <w:gridCol w:w="3530"/>
      </w:tblGrid>
      <w:tr w:rsidR="0026103D" w:rsidTr="000441BF">
        <w:trPr>
          <w:trHeight w:val="415"/>
        </w:trPr>
        <w:tc>
          <w:tcPr>
            <w:tcW w:w="4353" w:type="dxa"/>
          </w:tcPr>
          <w:p w:rsidR="0026103D" w:rsidRDefault="0026103D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Superficie de explotación Sector 1</w:t>
            </w:r>
          </w:p>
        </w:tc>
        <w:tc>
          <w:tcPr>
            <w:tcW w:w="325" w:type="dxa"/>
          </w:tcPr>
          <w:p w:rsidR="0026103D" w:rsidRDefault="000441BF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  <w:r>
              <w:rPr>
                <w:rFonts w:ascii="Verdana" w:hAnsi="Verdana" w:cs="Arial"/>
                <w:sz w:val="24"/>
                <w:szCs w:val="24"/>
                <w:lang w:val="es-MX"/>
              </w:rPr>
              <w:t>:</w:t>
            </w:r>
          </w:p>
        </w:tc>
        <w:tc>
          <w:tcPr>
            <w:tcW w:w="3530" w:type="dxa"/>
          </w:tcPr>
          <w:p w:rsidR="0026103D" w:rsidRDefault="000441BF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2,0 Has.</w:t>
            </w:r>
          </w:p>
          <w:p w:rsidR="000441BF" w:rsidRDefault="000441BF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</w:p>
        </w:tc>
      </w:tr>
      <w:tr w:rsidR="0026103D" w:rsidTr="000441BF">
        <w:tc>
          <w:tcPr>
            <w:tcW w:w="4353" w:type="dxa"/>
          </w:tcPr>
          <w:p w:rsidR="0026103D" w:rsidRPr="0026103D" w:rsidRDefault="0026103D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Superficie de explotación Sector</w:t>
            </w:r>
            <w:r w:rsidR="000441BF">
              <w:rPr>
                <w:rFonts w:ascii="Verdana" w:hAnsi="Verdana" w:cs="Arial"/>
                <w:sz w:val="24"/>
                <w:szCs w:val="24"/>
                <w:lang w:val="es-MX"/>
              </w:rPr>
              <w:t xml:space="preserve"> 2</w:t>
            </w:r>
          </w:p>
        </w:tc>
        <w:tc>
          <w:tcPr>
            <w:tcW w:w="325" w:type="dxa"/>
          </w:tcPr>
          <w:p w:rsidR="0026103D" w:rsidRDefault="000441BF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  <w:r>
              <w:rPr>
                <w:rFonts w:ascii="Verdana" w:hAnsi="Verdana" w:cs="Arial"/>
                <w:sz w:val="24"/>
                <w:szCs w:val="24"/>
                <w:lang w:val="es-MX"/>
              </w:rPr>
              <w:t>:</w:t>
            </w:r>
          </w:p>
        </w:tc>
        <w:tc>
          <w:tcPr>
            <w:tcW w:w="3530" w:type="dxa"/>
          </w:tcPr>
          <w:p w:rsidR="0026103D" w:rsidRDefault="000441BF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0,45 Has. (no se ha intervenido)</w:t>
            </w:r>
          </w:p>
          <w:p w:rsidR="000441BF" w:rsidRDefault="000441BF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</w:p>
        </w:tc>
      </w:tr>
      <w:tr w:rsidR="000441BF" w:rsidTr="000441BF">
        <w:tc>
          <w:tcPr>
            <w:tcW w:w="4353" w:type="dxa"/>
          </w:tcPr>
          <w:p w:rsidR="000441BF" w:rsidRPr="0026103D" w:rsidRDefault="000441BF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Superficie de explotación Sector 3</w:t>
            </w:r>
          </w:p>
        </w:tc>
        <w:tc>
          <w:tcPr>
            <w:tcW w:w="325" w:type="dxa"/>
          </w:tcPr>
          <w:p w:rsidR="000441BF" w:rsidRDefault="000441BF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  <w:r>
              <w:rPr>
                <w:rFonts w:ascii="Verdana" w:hAnsi="Verdana" w:cs="Arial"/>
                <w:sz w:val="24"/>
                <w:szCs w:val="24"/>
                <w:lang w:val="es-MX"/>
              </w:rPr>
              <w:t>:</w:t>
            </w:r>
          </w:p>
        </w:tc>
        <w:tc>
          <w:tcPr>
            <w:tcW w:w="3530" w:type="dxa"/>
          </w:tcPr>
          <w:p w:rsidR="000441BF" w:rsidRDefault="000441BF" w:rsidP="00172A85">
            <w:pPr>
              <w:spacing w:after="0" w:line="240" w:lineRule="auto"/>
              <w:jc w:val="both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1,6 Has.</w:t>
            </w:r>
          </w:p>
        </w:tc>
      </w:tr>
    </w:tbl>
    <w:p w:rsidR="0026103D" w:rsidRPr="0026103D" w:rsidRDefault="0026103D" w:rsidP="00172A85">
      <w:pPr>
        <w:spacing w:after="0" w:line="240" w:lineRule="auto"/>
        <w:jc w:val="both"/>
        <w:rPr>
          <w:rFonts w:ascii="Verdana" w:hAnsi="Verdana" w:cs="Arial"/>
          <w:sz w:val="24"/>
          <w:szCs w:val="24"/>
          <w:lang w:val="es-MX"/>
        </w:rPr>
      </w:pPr>
    </w:p>
    <w:p w:rsidR="00897EE3" w:rsidRDefault="00897EE3" w:rsidP="00172A85">
      <w:pPr>
        <w:spacing w:after="0" w:line="240" w:lineRule="auto"/>
        <w:jc w:val="both"/>
        <w:rPr>
          <w:rFonts w:ascii="Verdana" w:hAnsi="Verdana" w:cs="Arial"/>
          <w:sz w:val="24"/>
          <w:szCs w:val="24"/>
          <w:lang w:val="es-MX"/>
        </w:rPr>
      </w:pPr>
    </w:p>
    <w:p w:rsidR="000441BF" w:rsidRPr="0026103D" w:rsidRDefault="000441BF" w:rsidP="00172A85">
      <w:pPr>
        <w:spacing w:after="0" w:line="240" w:lineRule="auto"/>
        <w:jc w:val="both"/>
        <w:rPr>
          <w:rFonts w:ascii="Verdana" w:hAnsi="Verdana" w:cs="Arial"/>
          <w:sz w:val="24"/>
          <w:szCs w:val="24"/>
          <w:lang w:val="es-MX"/>
        </w:rPr>
      </w:pPr>
    </w:p>
    <w:p w:rsidR="00717502" w:rsidRPr="0026103D" w:rsidRDefault="00897EE3" w:rsidP="00897EE3">
      <w:pPr>
        <w:spacing w:after="0" w:line="240" w:lineRule="auto"/>
        <w:ind w:firstLine="708"/>
        <w:jc w:val="both"/>
        <w:rPr>
          <w:rFonts w:ascii="Verdana" w:hAnsi="Verdana" w:cs="Arial"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1.5</w:t>
      </w: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ab/>
        <w:t>ROL AVALUO S.I.I</w:t>
      </w:r>
      <w:r w:rsidRPr="0026103D">
        <w:rPr>
          <w:rFonts w:ascii="Verdana" w:hAnsi="Verdana" w:cs="Arial"/>
          <w:sz w:val="24"/>
          <w:szCs w:val="24"/>
          <w:lang w:val="es-MX"/>
        </w:rPr>
        <w:t>:</w:t>
      </w:r>
      <w:r w:rsidRPr="0026103D">
        <w:rPr>
          <w:rFonts w:ascii="Verdana" w:hAnsi="Verdana" w:cs="Arial"/>
          <w:sz w:val="24"/>
          <w:szCs w:val="24"/>
          <w:lang w:val="es-MX"/>
        </w:rPr>
        <w:tab/>
        <w:t>71 - 57</w:t>
      </w:r>
    </w:p>
    <w:p w:rsidR="00717502" w:rsidRPr="0026103D" w:rsidRDefault="00717502" w:rsidP="00717502">
      <w:pPr>
        <w:spacing w:after="0" w:line="240" w:lineRule="auto"/>
        <w:jc w:val="both"/>
        <w:rPr>
          <w:rFonts w:ascii="Verdana" w:hAnsi="Verdana" w:cs="Arial"/>
          <w:sz w:val="24"/>
          <w:szCs w:val="24"/>
          <w:lang w:val="es-MX"/>
        </w:rPr>
      </w:pPr>
    </w:p>
    <w:p w:rsidR="00717502" w:rsidRPr="0026103D" w:rsidRDefault="00717502" w:rsidP="00717502">
      <w:pPr>
        <w:spacing w:after="0" w:line="240" w:lineRule="auto"/>
        <w:jc w:val="both"/>
        <w:rPr>
          <w:rFonts w:ascii="Verdana" w:hAnsi="Verdana" w:cs="Arial"/>
          <w:sz w:val="24"/>
          <w:szCs w:val="24"/>
          <w:lang w:val="es-MX"/>
        </w:rPr>
      </w:pPr>
    </w:p>
    <w:p w:rsidR="00717502" w:rsidRPr="0026103D" w:rsidRDefault="00717502" w:rsidP="00717502">
      <w:pPr>
        <w:spacing w:after="0" w:line="240" w:lineRule="auto"/>
        <w:jc w:val="both"/>
        <w:rPr>
          <w:rFonts w:ascii="Verdana" w:hAnsi="Verdana" w:cs="Arial"/>
          <w:sz w:val="24"/>
          <w:szCs w:val="24"/>
          <w:lang w:val="es-MX"/>
        </w:rPr>
      </w:pPr>
    </w:p>
    <w:p w:rsidR="00717502" w:rsidRPr="0026103D" w:rsidRDefault="00897EE3" w:rsidP="004731EB">
      <w:pPr>
        <w:spacing w:after="0" w:line="240" w:lineRule="auto"/>
        <w:jc w:val="center"/>
        <w:rPr>
          <w:rFonts w:ascii="Verdana" w:hAnsi="Verdana" w:cs="Arial"/>
          <w:b/>
          <w:sz w:val="24"/>
          <w:szCs w:val="24"/>
          <w:lang w:val="es-MX"/>
        </w:rPr>
      </w:pPr>
      <w:r w:rsidRPr="0026103D">
        <w:rPr>
          <w:rFonts w:ascii="Verdana" w:hAnsi="Verdana" w:cs="Arial"/>
          <w:b/>
          <w:sz w:val="24"/>
          <w:szCs w:val="24"/>
          <w:lang w:val="es-MX"/>
        </w:rPr>
        <w:t>2</w:t>
      </w:r>
      <w:bookmarkStart w:id="0" w:name="_GoBack"/>
      <w:bookmarkEnd w:id="0"/>
    </w:p>
    <w:p w:rsidR="00303B3B" w:rsidRPr="0026103D" w:rsidRDefault="00303B3B" w:rsidP="00303B3B">
      <w:pPr>
        <w:ind w:firstLine="70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lastRenderedPageBreak/>
        <w:t>1.</w:t>
      </w:r>
      <w:r w:rsidR="00897EE3" w:rsidRPr="0026103D">
        <w:rPr>
          <w:rFonts w:ascii="Verdana" w:hAnsi="Verdana" w:cs="Arial"/>
          <w:b/>
          <w:bCs/>
          <w:sz w:val="24"/>
          <w:szCs w:val="24"/>
          <w:lang w:val="es-MX"/>
        </w:rPr>
        <w:t>6</w:t>
      </w: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ab/>
        <w:t>UBICACIÓN</w:t>
      </w:r>
    </w:p>
    <w:p w:rsidR="00111AA3" w:rsidRPr="0026103D" w:rsidRDefault="00111AA3" w:rsidP="000441BF">
      <w:pPr>
        <w:spacing w:after="120"/>
        <w:ind w:firstLine="70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303B3B" w:rsidRPr="0026103D" w:rsidRDefault="00F06AA1" w:rsidP="00111AA3">
      <w:pPr>
        <w:ind w:left="1416"/>
        <w:jc w:val="both"/>
        <w:rPr>
          <w:rFonts w:ascii="Verdana" w:hAnsi="Verdana" w:cs="Arial"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>El Lote</w:t>
      </w:r>
      <w:r w:rsidR="00897EE3" w:rsidRPr="0026103D">
        <w:rPr>
          <w:rFonts w:ascii="Verdana" w:hAnsi="Verdana" w:cs="Arial"/>
          <w:sz w:val="24"/>
          <w:szCs w:val="24"/>
          <w:lang w:val="es-MX"/>
        </w:rPr>
        <w:t xml:space="preserve"> Uno </w:t>
      </w:r>
      <w:r w:rsidRPr="0026103D">
        <w:rPr>
          <w:rFonts w:ascii="Verdana" w:hAnsi="Verdana" w:cs="Arial"/>
          <w:sz w:val="24"/>
          <w:szCs w:val="24"/>
          <w:lang w:val="es-MX"/>
        </w:rPr>
        <w:t>está ubicado</w:t>
      </w:r>
      <w:r w:rsidR="007B3B53" w:rsidRPr="0026103D">
        <w:rPr>
          <w:rFonts w:ascii="Verdana" w:hAnsi="Verdana" w:cs="Arial"/>
          <w:sz w:val="24"/>
          <w:szCs w:val="24"/>
          <w:lang w:val="es-MX"/>
        </w:rPr>
        <w:t xml:space="preserve"> en </w:t>
      </w:r>
      <w:r w:rsidR="00897EE3" w:rsidRPr="0026103D">
        <w:rPr>
          <w:rFonts w:ascii="Verdana" w:hAnsi="Verdana" w:cs="Arial"/>
          <w:sz w:val="24"/>
          <w:szCs w:val="24"/>
          <w:lang w:val="es-MX"/>
        </w:rPr>
        <w:t xml:space="preserve">el sector Las Quemas, comuna de </w:t>
      </w:r>
      <w:proofErr w:type="spellStart"/>
      <w:r w:rsidR="00897EE3" w:rsidRPr="0026103D">
        <w:rPr>
          <w:rFonts w:ascii="Verdana" w:hAnsi="Verdana" w:cs="Arial"/>
          <w:sz w:val="24"/>
          <w:szCs w:val="24"/>
          <w:lang w:val="es-MX"/>
        </w:rPr>
        <w:t>Futrono</w:t>
      </w:r>
      <w:proofErr w:type="spellEnd"/>
      <w:r w:rsidR="00897EE3" w:rsidRPr="0026103D">
        <w:rPr>
          <w:rFonts w:ascii="Verdana" w:hAnsi="Verdana" w:cs="Arial"/>
          <w:sz w:val="24"/>
          <w:szCs w:val="24"/>
          <w:lang w:val="es-MX"/>
        </w:rPr>
        <w:t xml:space="preserve">, provincia del </w:t>
      </w:r>
      <w:proofErr w:type="spellStart"/>
      <w:r w:rsidR="00897EE3" w:rsidRPr="0026103D">
        <w:rPr>
          <w:rFonts w:ascii="Verdana" w:hAnsi="Verdana" w:cs="Arial"/>
          <w:sz w:val="24"/>
          <w:szCs w:val="24"/>
          <w:lang w:val="es-MX"/>
        </w:rPr>
        <w:t>Ranco</w:t>
      </w:r>
      <w:proofErr w:type="spellEnd"/>
      <w:r w:rsidR="00897EE3" w:rsidRPr="0026103D">
        <w:rPr>
          <w:rFonts w:ascii="Verdana" w:hAnsi="Verdana" w:cs="Arial"/>
          <w:sz w:val="24"/>
          <w:szCs w:val="24"/>
          <w:lang w:val="es-MX"/>
        </w:rPr>
        <w:t>, Región de los Ríos.</w:t>
      </w:r>
    </w:p>
    <w:p w:rsidR="00303B3B" w:rsidRPr="0026103D" w:rsidRDefault="002B380F" w:rsidP="00303B3B">
      <w:pPr>
        <w:spacing w:after="120"/>
        <w:jc w:val="both"/>
        <w:rPr>
          <w:rFonts w:ascii="Verdana" w:hAnsi="Verdana" w:cs="Arial"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ab/>
      </w:r>
    </w:p>
    <w:p w:rsidR="002B380F" w:rsidRPr="0026103D" w:rsidRDefault="002B380F" w:rsidP="00303B3B">
      <w:pPr>
        <w:spacing w:after="120"/>
        <w:jc w:val="both"/>
        <w:rPr>
          <w:rFonts w:ascii="Verdana" w:hAnsi="Verdana" w:cs="Arial"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b/>
          <w:sz w:val="24"/>
          <w:szCs w:val="24"/>
          <w:lang w:val="es-MX"/>
        </w:rPr>
        <w:t>1.</w:t>
      </w:r>
      <w:r w:rsidR="00897EE3" w:rsidRPr="0026103D">
        <w:rPr>
          <w:rFonts w:ascii="Verdana" w:hAnsi="Verdana" w:cs="Arial"/>
          <w:b/>
          <w:sz w:val="24"/>
          <w:szCs w:val="24"/>
          <w:lang w:val="es-MX"/>
        </w:rPr>
        <w:t>7</w:t>
      </w:r>
      <w:r w:rsidRPr="0026103D">
        <w:rPr>
          <w:rFonts w:ascii="Verdana" w:hAnsi="Verdana" w:cs="Arial"/>
          <w:b/>
          <w:sz w:val="24"/>
          <w:szCs w:val="24"/>
          <w:lang w:val="es-MX"/>
        </w:rPr>
        <w:tab/>
      </w:r>
      <w:r w:rsidR="00111AA3" w:rsidRPr="0026103D">
        <w:rPr>
          <w:rFonts w:ascii="Verdana" w:hAnsi="Verdana" w:cs="Arial"/>
          <w:b/>
          <w:sz w:val="24"/>
          <w:szCs w:val="24"/>
          <w:lang w:val="es-MX"/>
        </w:rPr>
        <w:t xml:space="preserve">COORDENADAS </w:t>
      </w:r>
      <w:r w:rsidRPr="0026103D">
        <w:rPr>
          <w:rFonts w:ascii="Verdana" w:hAnsi="Verdana" w:cs="Arial"/>
          <w:b/>
          <w:sz w:val="24"/>
          <w:szCs w:val="24"/>
          <w:lang w:val="es-MX"/>
        </w:rPr>
        <w:t>U.T.M.</w:t>
      </w: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="00111AA3" w:rsidRPr="0026103D">
        <w:rPr>
          <w:rFonts w:ascii="Verdana" w:hAnsi="Verdana" w:cs="Arial"/>
          <w:sz w:val="24"/>
          <w:szCs w:val="24"/>
          <w:lang w:val="es-MX"/>
        </w:rPr>
        <w:tab/>
      </w:r>
    </w:p>
    <w:p w:rsidR="00897EE3" w:rsidRPr="0026103D" w:rsidRDefault="002B380F" w:rsidP="00303B3B">
      <w:pPr>
        <w:spacing w:after="120"/>
        <w:jc w:val="both"/>
        <w:rPr>
          <w:rFonts w:ascii="Verdana" w:hAnsi="Verdana" w:cs="Arial"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sz w:val="24"/>
          <w:szCs w:val="24"/>
          <w:lang w:val="es-MX"/>
        </w:rPr>
        <w:tab/>
      </w:r>
    </w:p>
    <w:p w:rsidR="00790940" w:rsidRPr="0026103D" w:rsidRDefault="00790940" w:rsidP="00790940">
      <w:pPr>
        <w:spacing w:after="120"/>
        <w:ind w:left="2124" w:firstLine="708"/>
        <w:jc w:val="both"/>
        <w:rPr>
          <w:rFonts w:ascii="Verdana" w:hAnsi="Verdana" w:cs="Arial"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>WGS  84</w:t>
      </w: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Pr="0026103D">
        <w:rPr>
          <w:rFonts w:ascii="Verdana" w:hAnsi="Verdana" w:cs="Arial"/>
          <w:sz w:val="24"/>
          <w:szCs w:val="24"/>
          <w:lang w:val="es-MX"/>
        </w:rPr>
        <w:tab/>
        <w:t>5558779 K</w:t>
      </w:r>
      <w:r w:rsidR="00507D7A">
        <w:rPr>
          <w:rFonts w:ascii="Verdana" w:hAnsi="Verdana" w:cs="Arial"/>
          <w:sz w:val="24"/>
          <w:szCs w:val="24"/>
          <w:lang w:val="es-MX"/>
        </w:rPr>
        <w:t>m</w:t>
      </w:r>
      <w:r w:rsidRPr="0026103D">
        <w:rPr>
          <w:rFonts w:ascii="Verdana" w:hAnsi="Verdana" w:cs="Arial"/>
          <w:sz w:val="24"/>
          <w:szCs w:val="24"/>
          <w:lang w:val="es-MX"/>
        </w:rPr>
        <w:t>. Norte</w:t>
      </w:r>
    </w:p>
    <w:p w:rsidR="002B380F" w:rsidRPr="0026103D" w:rsidRDefault="002B380F" w:rsidP="00790940">
      <w:pPr>
        <w:spacing w:after="120"/>
        <w:ind w:left="4248" w:firstLine="708"/>
        <w:jc w:val="both"/>
        <w:rPr>
          <w:rFonts w:ascii="Verdana" w:hAnsi="Verdana" w:cs="Arial"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 xml:space="preserve">  </w:t>
      </w:r>
      <w:r w:rsidR="00790940" w:rsidRPr="0026103D">
        <w:rPr>
          <w:rFonts w:ascii="Verdana" w:hAnsi="Verdana" w:cs="Arial"/>
          <w:sz w:val="24"/>
          <w:szCs w:val="24"/>
          <w:lang w:val="es-MX"/>
        </w:rPr>
        <w:t>724</w:t>
      </w:r>
      <w:r w:rsidR="007B3B53" w:rsidRPr="0026103D">
        <w:rPr>
          <w:rFonts w:ascii="Verdana" w:hAnsi="Verdana" w:cs="Arial"/>
          <w:sz w:val="24"/>
          <w:szCs w:val="24"/>
          <w:lang w:val="es-MX"/>
        </w:rPr>
        <w:t>.</w:t>
      </w:r>
      <w:r w:rsidR="00790940" w:rsidRPr="0026103D">
        <w:rPr>
          <w:rFonts w:ascii="Verdana" w:hAnsi="Verdana" w:cs="Arial"/>
          <w:sz w:val="24"/>
          <w:szCs w:val="24"/>
          <w:lang w:val="es-MX"/>
        </w:rPr>
        <w:t>056</w:t>
      </w:r>
      <w:r w:rsidR="00E64070" w:rsidRPr="0026103D">
        <w:rPr>
          <w:rFonts w:ascii="Verdana" w:hAnsi="Verdana" w:cs="Arial"/>
          <w:sz w:val="24"/>
          <w:szCs w:val="24"/>
          <w:lang w:val="es-MX"/>
        </w:rPr>
        <w:t xml:space="preserve"> </w:t>
      </w:r>
      <w:r w:rsidR="00111AA3" w:rsidRPr="0026103D">
        <w:rPr>
          <w:rFonts w:ascii="Verdana" w:hAnsi="Verdana" w:cs="Arial"/>
          <w:sz w:val="24"/>
          <w:szCs w:val="24"/>
          <w:lang w:val="es-MX"/>
        </w:rPr>
        <w:t>K</w:t>
      </w:r>
      <w:r w:rsidR="00507D7A">
        <w:rPr>
          <w:rFonts w:ascii="Verdana" w:hAnsi="Verdana" w:cs="Arial"/>
          <w:sz w:val="24"/>
          <w:szCs w:val="24"/>
          <w:lang w:val="es-MX"/>
        </w:rPr>
        <w:t>m.</w:t>
      </w:r>
      <w:r w:rsidRPr="0026103D">
        <w:rPr>
          <w:rFonts w:ascii="Verdana" w:hAnsi="Verdana" w:cs="Arial"/>
          <w:sz w:val="24"/>
          <w:szCs w:val="24"/>
          <w:lang w:val="es-MX"/>
        </w:rPr>
        <w:t xml:space="preserve"> Este</w:t>
      </w:r>
    </w:p>
    <w:p w:rsidR="0086672E" w:rsidRPr="0026103D" w:rsidRDefault="0086672E" w:rsidP="00303B3B">
      <w:pPr>
        <w:spacing w:after="120"/>
        <w:jc w:val="both"/>
        <w:rPr>
          <w:rFonts w:ascii="Verdana" w:hAnsi="Verdana" w:cs="Arial"/>
          <w:sz w:val="24"/>
          <w:szCs w:val="24"/>
          <w:lang w:val="es-MX"/>
        </w:rPr>
      </w:pPr>
    </w:p>
    <w:p w:rsidR="00303B3B" w:rsidRPr="0026103D" w:rsidRDefault="00790940" w:rsidP="00844BBF">
      <w:pPr>
        <w:ind w:firstLine="705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1.8</w:t>
      </w:r>
      <w:r w:rsidR="00303B3B" w:rsidRPr="0026103D">
        <w:rPr>
          <w:rFonts w:ascii="Verdana" w:hAnsi="Verdana" w:cs="Arial"/>
          <w:b/>
          <w:bCs/>
          <w:sz w:val="24"/>
          <w:szCs w:val="24"/>
          <w:lang w:val="es-MX"/>
        </w:rPr>
        <w:tab/>
      </w: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DOMINIO VIGENTE DE LA PROPIEDAD</w:t>
      </w:r>
    </w:p>
    <w:p w:rsidR="00614D20" w:rsidRPr="0026103D" w:rsidRDefault="00614D20" w:rsidP="000441BF">
      <w:pPr>
        <w:spacing w:after="120"/>
        <w:ind w:firstLine="705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614D20" w:rsidRPr="0026103D" w:rsidRDefault="00790940" w:rsidP="00790940">
      <w:pPr>
        <w:spacing w:after="0"/>
        <w:ind w:left="708" w:firstLine="708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Se adjunta copia actualizada.</w:t>
      </w:r>
    </w:p>
    <w:p w:rsidR="009F3DF6" w:rsidRPr="0026103D" w:rsidRDefault="009F3DF6" w:rsidP="00601CA7">
      <w:pPr>
        <w:jc w:val="both"/>
        <w:rPr>
          <w:rFonts w:ascii="Verdana" w:hAnsi="Verdana" w:cs="Arial"/>
          <w:sz w:val="24"/>
          <w:szCs w:val="24"/>
          <w:lang w:val="es-MX"/>
        </w:rPr>
      </w:pPr>
    </w:p>
    <w:p w:rsidR="00303B3B" w:rsidRPr="0026103D" w:rsidRDefault="00303B3B" w:rsidP="008F3612">
      <w:pPr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sz w:val="24"/>
          <w:szCs w:val="24"/>
          <w:lang w:val="es-MX"/>
        </w:rPr>
        <w:tab/>
      </w:r>
      <w:r w:rsidR="00790940" w:rsidRPr="0026103D">
        <w:rPr>
          <w:rFonts w:ascii="Verdana" w:hAnsi="Verdana" w:cs="Arial"/>
          <w:b/>
          <w:sz w:val="24"/>
          <w:szCs w:val="24"/>
          <w:lang w:val="es-MX"/>
        </w:rPr>
        <w:t>1.9</w:t>
      </w:r>
      <w:r w:rsidR="00614D20" w:rsidRPr="0026103D">
        <w:rPr>
          <w:rFonts w:ascii="Verdana" w:hAnsi="Verdana" w:cs="Arial"/>
          <w:sz w:val="24"/>
          <w:szCs w:val="24"/>
          <w:lang w:val="es-MX"/>
        </w:rPr>
        <w:tab/>
      </w:r>
      <w:r w:rsidR="00790940" w:rsidRPr="0026103D">
        <w:rPr>
          <w:rFonts w:ascii="Verdana" w:hAnsi="Verdana" w:cs="Arial"/>
          <w:b/>
          <w:sz w:val="24"/>
          <w:szCs w:val="24"/>
          <w:lang w:val="es-MX"/>
        </w:rPr>
        <w:t>FORMA DE EXPLOTACIÓN</w:t>
      </w:r>
    </w:p>
    <w:p w:rsidR="00111AA3" w:rsidRPr="0026103D" w:rsidRDefault="00111AA3" w:rsidP="000441BF">
      <w:pPr>
        <w:spacing w:after="12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790940" w:rsidRPr="0026103D" w:rsidRDefault="00790940" w:rsidP="00111AA3">
      <w:pPr>
        <w:ind w:left="708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La explotación de áridos se realiza por terceros, el pozo de áridos fue abierto por la dirección de vialidad el año 1992 extrayendo 10.000 m3, en condici</w:t>
      </w:r>
      <w:r w:rsidR="000441BF">
        <w:rPr>
          <w:rFonts w:ascii="Verdana" w:hAnsi="Verdana" w:cs="Arial"/>
          <w:bCs/>
          <w:sz w:val="24"/>
          <w:szCs w:val="24"/>
          <w:lang w:val="es-MX"/>
        </w:rPr>
        <w:t>ó</w:t>
      </w:r>
      <w:r w:rsidRPr="0026103D">
        <w:rPr>
          <w:rFonts w:ascii="Verdana" w:hAnsi="Verdana" w:cs="Arial"/>
          <w:bCs/>
          <w:sz w:val="24"/>
          <w:szCs w:val="24"/>
          <w:lang w:val="es-MX"/>
        </w:rPr>
        <w:t>n de aporte de parte del propietario.</w:t>
      </w:r>
    </w:p>
    <w:p w:rsidR="006A5751" w:rsidRPr="0026103D" w:rsidRDefault="006A5751" w:rsidP="000441BF">
      <w:pPr>
        <w:spacing w:after="120"/>
        <w:ind w:left="70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E47399" w:rsidRPr="0026103D" w:rsidRDefault="00E47399" w:rsidP="00111AA3">
      <w:pPr>
        <w:ind w:left="70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EJECUCIÓN DE LA EXPLOTACIÓN</w:t>
      </w:r>
    </w:p>
    <w:p w:rsidR="00E47399" w:rsidRDefault="00E47399" w:rsidP="00111AA3">
      <w:pPr>
        <w:ind w:left="70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LISTADO DE COMPRADORES DESDE EL AÑO 2013</w:t>
      </w:r>
    </w:p>
    <w:p w:rsidR="000441BF" w:rsidRPr="0026103D" w:rsidRDefault="000441BF" w:rsidP="00507D7A">
      <w:pPr>
        <w:spacing w:after="0"/>
        <w:ind w:left="70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tbl>
      <w:tblPr>
        <w:tblStyle w:val="Tablaconcuadrcula"/>
        <w:tblW w:w="10632" w:type="dxa"/>
        <w:tblInd w:w="-176" w:type="dxa"/>
        <w:tblLook w:val="04A0" w:firstRow="1" w:lastRow="0" w:firstColumn="1" w:lastColumn="0" w:noHBand="0" w:noVBand="1"/>
      </w:tblPr>
      <w:tblGrid>
        <w:gridCol w:w="3812"/>
        <w:gridCol w:w="2001"/>
        <w:gridCol w:w="3229"/>
        <w:gridCol w:w="1590"/>
      </w:tblGrid>
      <w:tr w:rsidR="00E47399" w:rsidRPr="0026103D" w:rsidTr="0026103D">
        <w:tc>
          <w:tcPr>
            <w:tcW w:w="3812" w:type="dxa"/>
          </w:tcPr>
          <w:p w:rsidR="00E47399" w:rsidRPr="0026103D" w:rsidRDefault="00E47399" w:rsidP="00E47399">
            <w:pPr>
              <w:jc w:val="center"/>
              <w:rPr>
                <w:rFonts w:ascii="Verdana" w:hAnsi="Verdana" w:cs="Arial"/>
                <w:b/>
                <w:bCs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b/>
                <w:bCs/>
                <w:sz w:val="24"/>
                <w:szCs w:val="24"/>
                <w:lang w:val="es-MX"/>
              </w:rPr>
              <w:t>NOMBRE COMPLETO</w:t>
            </w:r>
          </w:p>
        </w:tc>
        <w:tc>
          <w:tcPr>
            <w:tcW w:w="2001" w:type="dxa"/>
          </w:tcPr>
          <w:p w:rsidR="00E47399" w:rsidRPr="0026103D" w:rsidRDefault="00E47399" w:rsidP="00E47399">
            <w:pPr>
              <w:jc w:val="center"/>
              <w:rPr>
                <w:rFonts w:ascii="Verdana" w:hAnsi="Verdana" w:cs="Arial"/>
                <w:b/>
                <w:bCs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b/>
                <w:bCs/>
                <w:sz w:val="24"/>
                <w:szCs w:val="24"/>
                <w:lang w:val="es-MX"/>
              </w:rPr>
              <w:t>RUT</w:t>
            </w:r>
          </w:p>
        </w:tc>
        <w:tc>
          <w:tcPr>
            <w:tcW w:w="3229" w:type="dxa"/>
          </w:tcPr>
          <w:p w:rsidR="00E47399" w:rsidRPr="0026103D" w:rsidRDefault="00E47399" w:rsidP="00E47399">
            <w:pPr>
              <w:jc w:val="center"/>
              <w:rPr>
                <w:rFonts w:ascii="Verdana" w:hAnsi="Verdana" w:cs="Arial"/>
                <w:b/>
                <w:bCs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b/>
                <w:bCs/>
                <w:sz w:val="24"/>
                <w:szCs w:val="24"/>
                <w:lang w:val="es-MX"/>
              </w:rPr>
              <w:t>DOMICILIO</w:t>
            </w:r>
          </w:p>
        </w:tc>
        <w:tc>
          <w:tcPr>
            <w:tcW w:w="1590" w:type="dxa"/>
          </w:tcPr>
          <w:p w:rsidR="00E47399" w:rsidRPr="0026103D" w:rsidRDefault="00E47399" w:rsidP="00E47399">
            <w:pPr>
              <w:jc w:val="center"/>
              <w:rPr>
                <w:rFonts w:ascii="Verdana" w:hAnsi="Verdana" w:cs="Arial"/>
                <w:b/>
                <w:bCs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b/>
                <w:bCs/>
                <w:sz w:val="24"/>
                <w:szCs w:val="24"/>
                <w:lang w:val="es-MX"/>
              </w:rPr>
              <w:t>CELULAR</w:t>
            </w:r>
          </w:p>
        </w:tc>
      </w:tr>
      <w:tr w:rsidR="00E47399" w:rsidRPr="0026103D" w:rsidTr="0026103D">
        <w:tc>
          <w:tcPr>
            <w:tcW w:w="3812" w:type="dxa"/>
          </w:tcPr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 xml:space="preserve">Pedro Bascuñán </w:t>
            </w:r>
            <w:proofErr w:type="spellStart"/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>Fuentealba</w:t>
            </w:r>
            <w:proofErr w:type="spellEnd"/>
          </w:p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 xml:space="preserve">Orlando Bascuñán </w:t>
            </w:r>
            <w:proofErr w:type="spellStart"/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>Fuentealba</w:t>
            </w:r>
            <w:proofErr w:type="spellEnd"/>
          </w:p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 xml:space="preserve">Municipalidad de </w:t>
            </w:r>
            <w:proofErr w:type="spellStart"/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>Futrono</w:t>
            </w:r>
            <w:proofErr w:type="spellEnd"/>
          </w:p>
        </w:tc>
        <w:tc>
          <w:tcPr>
            <w:tcW w:w="2001" w:type="dxa"/>
          </w:tcPr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>8.704.296-0</w:t>
            </w:r>
          </w:p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>9.758.095-2</w:t>
            </w:r>
          </w:p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>69.200.700-K</w:t>
            </w:r>
          </w:p>
        </w:tc>
        <w:tc>
          <w:tcPr>
            <w:tcW w:w="3229" w:type="dxa"/>
          </w:tcPr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</w:rPr>
              <w:t xml:space="preserve">O´Higgins s/n </w:t>
            </w:r>
            <w:proofErr w:type="spellStart"/>
            <w:r w:rsidRPr="0026103D">
              <w:rPr>
                <w:rFonts w:ascii="Verdana" w:hAnsi="Verdana" w:cs="Arial"/>
                <w:bCs/>
                <w:sz w:val="22"/>
                <w:szCs w:val="22"/>
              </w:rPr>
              <w:t>Futrono</w:t>
            </w:r>
            <w:proofErr w:type="spellEnd"/>
          </w:p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</w:rPr>
              <w:t xml:space="preserve">Los Castaños </w:t>
            </w:r>
            <w:proofErr w:type="spellStart"/>
            <w:r w:rsidRPr="0026103D">
              <w:rPr>
                <w:rFonts w:ascii="Verdana" w:hAnsi="Verdana" w:cs="Arial"/>
                <w:bCs/>
                <w:sz w:val="22"/>
                <w:szCs w:val="22"/>
              </w:rPr>
              <w:t>Futrono</w:t>
            </w:r>
            <w:proofErr w:type="spellEnd"/>
          </w:p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n-US"/>
              </w:rPr>
            </w:pPr>
            <w:proofErr w:type="spellStart"/>
            <w:r w:rsidRPr="0026103D">
              <w:rPr>
                <w:rFonts w:ascii="Verdana" w:hAnsi="Verdana" w:cs="Arial"/>
                <w:bCs/>
                <w:sz w:val="22"/>
                <w:szCs w:val="22"/>
                <w:lang w:val="en-US"/>
              </w:rPr>
              <w:t>Balmaceda</w:t>
            </w:r>
            <w:proofErr w:type="spellEnd"/>
            <w:r w:rsidRPr="0026103D">
              <w:rPr>
                <w:rFonts w:ascii="Verdana" w:hAnsi="Verdana" w:cs="Arial"/>
                <w:bCs/>
                <w:sz w:val="22"/>
                <w:szCs w:val="22"/>
                <w:lang w:val="en-US"/>
              </w:rPr>
              <w:t xml:space="preserve"> con </w:t>
            </w:r>
            <w:proofErr w:type="spellStart"/>
            <w:r w:rsidRPr="0026103D">
              <w:rPr>
                <w:rFonts w:ascii="Verdana" w:hAnsi="Verdana" w:cs="Arial"/>
                <w:bCs/>
                <w:sz w:val="22"/>
                <w:szCs w:val="22"/>
                <w:lang w:val="en-US"/>
              </w:rPr>
              <w:t>Alessandri</w:t>
            </w:r>
            <w:proofErr w:type="spellEnd"/>
          </w:p>
        </w:tc>
        <w:tc>
          <w:tcPr>
            <w:tcW w:w="1590" w:type="dxa"/>
          </w:tcPr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n-US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n-US"/>
              </w:rPr>
              <w:t>998697264</w:t>
            </w:r>
          </w:p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n-US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n-US"/>
              </w:rPr>
              <w:t>998739158</w:t>
            </w:r>
          </w:p>
          <w:p w:rsidR="00E47399" w:rsidRPr="0026103D" w:rsidRDefault="00E47399" w:rsidP="00111AA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n-US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n-US"/>
              </w:rPr>
              <w:t>632481213</w:t>
            </w:r>
          </w:p>
        </w:tc>
      </w:tr>
    </w:tbl>
    <w:p w:rsidR="006A5751" w:rsidRPr="0026103D" w:rsidRDefault="00790940" w:rsidP="00111AA3">
      <w:pPr>
        <w:ind w:left="708"/>
        <w:jc w:val="both"/>
        <w:rPr>
          <w:rFonts w:ascii="Verdana" w:hAnsi="Verdana" w:cs="Arial"/>
          <w:bCs/>
          <w:sz w:val="24"/>
          <w:szCs w:val="24"/>
        </w:rPr>
      </w:pPr>
      <w:r w:rsidRPr="0026103D">
        <w:rPr>
          <w:rFonts w:ascii="Verdana" w:hAnsi="Verdana" w:cs="Arial"/>
          <w:bCs/>
          <w:sz w:val="24"/>
          <w:szCs w:val="24"/>
        </w:rPr>
        <w:t xml:space="preserve"> </w:t>
      </w:r>
    </w:p>
    <w:p w:rsidR="00E47399" w:rsidRPr="0026103D" w:rsidRDefault="00E47399" w:rsidP="00507D7A">
      <w:pPr>
        <w:ind w:left="2928" w:hanging="2220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OBSERVACIÓN</w:t>
      </w:r>
      <w:r w:rsidRPr="0026103D">
        <w:rPr>
          <w:rFonts w:ascii="Verdana" w:hAnsi="Verdana" w:cs="Arial"/>
          <w:bCs/>
          <w:sz w:val="24"/>
          <w:szCs w:val="24"/>
          <w:lang w:val="es-MX"/>
        </w:rPr>
        <w:t>:</w:t>
      </w:r>
      <w:r w:rsidR="008F3612" w:rsidRPr="0026103D">
        <w:rPr>
          <w:rFonts w:ascii="Verdana" w:hAnsi="Verdana" w:cs="Arial"/>
          <w:bCs/>
          <w:sz w:val="24"/>
          <w:szCs w:val="24"/>
          <w:lang w:val="es-MX"/>
        </w:rPr>
        <w:tab/>
      </w: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No se realizaron </w:t>
      </w:r>
      <w:r w:rsidR="000B0307" w:rsidRPr="0026103D">
        <w:rPr>
          <w:rFonts w:ascii="Verdana" w:hAnsi="Verdana" w:cs="Arial"/>
          <w:bCs/>
          <w:sz w:val="24"/>
          <w:szCs w:val="24"/>
          <w:lang w:val="es-MX"/>
        </w:rPr>
        <w:t xml:space="preserve">contratos o convenios de explotación. </w:t>
      </w:r>
      <w:r w:rsidR="00507D7A">
        <w:rPr>
          <w:rFonts w:ascii="Verdana" w:hAnsi="Verdana" w:cs="Arial"/>
          <w:bCs/>
          <w:sz w:val="24"/>
          <w:szCs w:val="24"/>
          <w:lang w:val="es-MX"/>
        </w:rPr>
        <w:t xml:space="preserve"> </w:t>
      </w:r>
      <w:r w:rsidR="000B0307" w:rsidRPr="0026103D">
        <w:rPr>
          <w:rFonts w:ascii="Verdana" w:hAnsi="Verdana" w:cs="Arial"/>
          <w:bCs/>
          <w:sz w:val="24"/>
          <w:szCs w:val="24"/>
          <w:lang w:val="es-MX"/>
        </w:rPr>
        <w:t>Se realizó apreciación de camionadas extraídas.</w:t>
      </w:r>
    </w:p>
    <w:p w:rsidR="00E64070" w:rsidRPr="0026103D" w:rsidRDefault="00E64070" w:rsidP="00E64070">
      <w:pPr>
        <w:spacing w:after="0" w:line="240" w:lineRule="auto"/>
        <w:ind w:left="708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111AA3" w:rsidRPr="0026103D" w:rsidRDefault="000B0307" w:rsidP="00111AA3">
      <w:pPr>
        <w:ind w:left="708"/>
        <w:jc w:val="center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3</w:t>
      </w:r>
    </w:p>
    <w:p w:rsidR="000B0307" w:rsidRPr="0026103D" w:rsidRDefault="00CC16F5" w:rsidP="000B0307">
      <w:pPr>
        <w:ind w:firstLine="708"/>
        <w:rPr>
          <w:rFonts w:ascii="Verdana" w:hAnsi="Verdana" w:cs="Arial"/>
          <w:b/>
          <w:sz w:val="24"/>
          <w:szCs w:val="24"/>
          <w:lang w:val="es-MX"/>
        </w:rPr>
      </w:pPr>
      <w:r w:rsidRPr="0026103D">
        <w:rPr>
          <w:rFonts w:ascii="Verdana" w:hAnsi="Verdana" w:cs="Arial"/>
          <w:b/>
          <w:sz w:val="24"/>
          <w:szCs w:val="24"/>
          <w:lang w:val="es-MX"/>
        </w:rPr>
        <w:lastRenderedPageBreak/>
        <w:t>2.</w:t>
      </w:r>
      <w:r w:rsidR="000B0307" w:rsidRPr="0026103D">
        <w:rPr>
          <w:rFonts w:ascii="Verdana" w:hAnsi="Verdana" w:cs="Arial"/>
          <w:b/>
          <w:sz w:val="24"/>
          <w:szCs w:val="24"/>
          <w:lang w:val="es-MX"/>
        </w:rPr>
        <w:t>0</w:t>
      </w:r>
      <w:r w:rsidRPr="0026103D">
        <w:rPr>
          <w:rFonts w:ascii="Verdana" w:hAnsi="Verdana" w:cs="Arial"/>
          <w:b/>
          <w:sz w:val="24"/>
          <w:szCs w:val="24"/>
          <w:lang w:val="es-MX"/>
        </w:rPr>
        <w:tab/>
      </w:r>
      <w:r w:rsidR="000B0307" w:rsidRPr="0026103D">
        <w:rPr>
          <w:rFonts w:ascii="Verdana" w:hAnsi="Verdana" w:cs="Arial"/>
          <w:b/>
          <w:sz w:val="24"/>
          <w:szCs w:val="24"/>
          <w:lang w:val="es-MX"/>
        </w:rPr>
        <w:t>VOLUMENES DE EXTRACCIÓN</w:t>
      </w:r>
    </w:p>
    <w:p w:rsidR="008F3612" w:rsidRPr="0026103D" w:rsidRDefault="008F3612" w:rsidP="000441BF">
      <w:pPr>
        <w:spacing w:after="120"/>
        <w:ind w:firstLine="708"/>
        <w:rPr>
          <w:rFonts w:ascii="Verdana" w:hAnsi="Verdana" w:cs="Arial"/>
          <w:b/>
          <w:sz w:val="24"/>
          <w:szCs w:val="24"/>
          <w:lang w:val="es-MX"/>
        </w:rPr>
      </w:pP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3402"/>
        <w:gridCol w:w="3323"/>
      </w:tblGrid>
      <w:tr w:rsidR="000B0307" w:rsidRPr="0026103D" w:rsidTr="0026103D">
        <w:tc>
          <w:tcPr>
            <w:tcW w:w="2268" w:type="dxa"/>
          </w:tcPr>
          <w:p w:rsidR="000B0307" w:rsidRPr="0026103D" w:rsidRDefault="000B0307" w:rsidP="00E611BC">
            <w:pPr>
              <w:spacing w:after="0"/>
              <w:jc w:val="center"/>
              <w:rPr>
                <w:rFonts w:ascii="Verdana" w:hAnsi="Verdana" w:cs="Arial"/>
                <w:b/>
                <w:lang w:val="es-MX"/>
              </w:rPr>
            </w:pPr>
            <w:r w:rsidRPr="0026103D">
              <w:rPr>
                <w:rFonts w:ascii="Verdana" w:hAnsi="Verdana" w:cs="Arial"/>
                <w:b/>
                <w:lang w:val="es-MX"/>
              </w:rPr>
              <w:t>AÑO EXPLOTACIÓN</w:t>
            </w:r>
          </w:p>
        </w:tc>
        <w:tc>
          <w:tcPr>
            <w:tcW w:w="3402" w:type="dxa"/>
          </w:tcPr>
          <w:p w:rsidR="000B0307" w:rsidRPr="0026103D" w:rsidRDefault="000B0307" w:rsidP="00E611BC">
            <w:pPr>
              <w:spacing w:after="0"/>
              <w:jc w:val="center"/>
              <w:rPr>
                <w:rFonts w:ascii="Verdana" w:hAnsi="Verdana" w:cs="Arial"/>
                <w:b/>
                <w:lang w:val="es-MX"/>
              </w:rPr>
            </w:pPr>
            <w:r w:rsidRPr="0026103D">
              <w:rPr>
                <w:rFonts w:ascii="Verdana" w:hAnsi="Verdana" w:cs="Arial"/>
                <w:b/>
                <w:lang w:val="es-MX"/>
              </w:rPr>
              <w:t>EXPLOTACIÓN SECTOR 1</w:t>
            </w:r>
          </w:p>
          <w:p w:rsidR="000B0307" w:rsidRPr="0026103D" w:rsidRDefault="000B0307" w:rsidP="00E611BC">
            <w:pPr>
              <w:spacing w:after="0"/>
              <w:jc w:val="center"/>
              <w:rPr>
                <w:rFonts w:ascii="Verdana" w:hAnsi="Verdana" w:cs="Arial"/>
                <w:b/>
                <w:lang w:val="es-MX"/>
              </w:rPr>
            </w:pPr>
            <w:r w:rsidRPr="0026103D">
              <w:rPr>
                <w:rFonts w:ascii="Verdana" w:hAnsi="Verdana" w:cs="Arial"/>
                <w:b/>
                <w:lang w:val="es-MX"/>
              </w:rPr>
              <w:t>VOLUMEN M3</w:t>
            </w:r>
          </w:p>
        </w:tc>
        <w:tc>
          <w:tcPr>
            <w:tcW w:w="3323" w:type="dxa"/>
          </w:tcPr>
          <w:p w:rsidR="000B0307" w:rsidRPr="0026103D" w:rsidRDefault="000B0307" w:rsidP="00E611BC">
            <w:pPr>
              <w:spacing w:after="0"/>
              <w:jc w:val="center"/>
              <w:rPr>
                <w:rFonts w:ascii="Verdana" w:hAnsi="Verdana" w:cs="Arial"/>
                <w:b/>
                <w:lang w:val="es-MX"/>
              </w:rPr>
            </w:pPr>
            <w:r w:rsidRPr="0026103D">
              <w:rPr>
                <w:rFonts w:ascii="Verdana" w:hAnsi="Verdana" w:cs="Arial"/>
                <w:b/>
                <w:lang w:val="es-MX"/>
              </w:rPr>
              <w:t>EXPLOTACIÓN SECTOR 3</w:t>
            </w:r>
          </w:p>
          <w:p w:rsidR="000B0307" w:rsidRPr="0026103D" w:rsidRDefault="000B0307" w:rsidP="00E611BC">
            <w:pPr>
              <w:spacing w:after="0"/>
              <w:jc w:val="center"/>
              <w:rPr>
                <w:rFonts w:ascii="Verdana" w:hAnsi="Verdana" w:cs="Arial"/>
                <w:b/>
                <w:lang w:val="es-MX"/>
              </w:rPr>
            </w:pPr>
            <w:r w:rsidRPr="0026103D">
              <w:rPr>
                <w:rFonts w:ascii="Verdana" w:hAnsi="Verdana" w:cs="Arial"/>
                <w:b/>
                <w:lang w:val="es-MX"/>
              </w:rPr>
              <w:t>VOLUMEN M3</w:t>
            </w:r>
          </w:p>
        </w:tc>
      </w:tr>
      <w:tr w:rsidR="000B0307" w:rsidRPr="0026103D" w:rsidTr="0026103D">
        <w:tc>
          <w:tcPr>
            <w:tcW w:w="2268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2013</w:t>
            </w:r>
          </w:p>
        </w:tc>
        <w:tc>
          <w:tcPr>
            <w:tcW w:w="3402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200</w:t>
            </w:r>
          </w:p>
        </w:tc>
        <w:tc>
          <w:tcPr>
            <w:tcW w:w="3323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3.000</w:t>
            </w:r>
          </w:p>
        </w:tc>
      </w:tr>
      <w:tr w:rsidR="000B0307" w:rsidRPr="0026103D" w:rsidTr="0026103D">
        <w:tc>
          <w:tcPr>
            <w:tcW w:w="2268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2014</w:t>
            </w:r>
          </w:p>
        </w:tc>
        <w:tc>
          <w:tcPr>
            <w:tcW w:w="3402" w:type="dxa"/>
          </w:tcPr>
          <w:p w:rsidR="000B0307" w:rsidRPr="0026103D" w:rsidRDefault="00507D7A" w:rsidP="00507D7A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>
              <w:rPr>
                <w:rFonts w:ascii="Verdana" w:hAnsi="Verdana" w:cs="Arial"/>
                <w:sz w:val="24"/>
                <w:szCs w:val="24"/>
                <w:lang w:val="es-MX"/>
              </w:rPr>
              <w:t>-----</w:t>
            </w:r>
          </w:p>
        </w:tc>
        <w:tc>
          <w:tcPr>
            <w:tcW w:w="3323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6.000</w:t>
            </w:r>
          </w:p>
        </w:tc>
      </w:tr>
      <w:tr w:rsidR="000B0307" w:rsidRPr="0026103D" w:rsidTr="0026103D">
        <w:tc>
          <w:tcPr>
            <w:tcW w:w="2268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2015</w:t>
            </w:r>
          </w:p>
        </w:tc>
        <w:tc>
          <w:tcPr>
            <w:tcW w:w="3402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300</w:t>
            </w:r>
          </w:p>
        </w:tc>
        <w:tc>
          <w:tcPr>
            <w:tcW w:w="3323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4.000</w:t>
            </w:r>
          </w:p>
        </w:tc>
      </w:tr>
      <w:tr w:rsidR="000B0307" w:rsidRPr="0026103D" w:rsidTr="0026103D">
        <w:tc>
          <w:tcPr>
            <w:tcW w:w="2268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2016</w:t>
            </w:r>
          </w:p>
        </w:tc>
        <w:tc>
          <w:tcPr>
            <w:tcW w:w="3402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500</w:t>
            </w:r>
          </w:p>
        </w:tc>
        <w:tc>
          <w:tcPr>
            <w:tcW w:w="3323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2.500</w:t>
            </w:r>
          </w:p>
        </w:tc>
      </w:tr>
      <w:tr w:rsidR="000B0307" w:rsidRPr="0026103D" w:rsidTr="0026103D">
        <w:tc>
          <w:tcPr>
            <w:tcW w:w="2268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2017</w:t>
            </w:r>
          </w:p>
        </w:tc>
        <w:tc>
          <w:tcPr>
            <w:tcW w:w="3402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500</w:t>
            </w:r>
          </w:p>
        </w:tc>
        <w:tc>
          <w:tcPr>
            <w:tcW w:w="3323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2.400</w:t>
            </w:r>
          </w:p>
        </w:tc>
      </w:tr>
      <w:tr w:rsidR="000B0307" w:rsidRPr="0026103D" w:rsidTr="0026103D">
        <w:tc>
          <w:tcPr>
            <w:tcW w:w="2268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JUNIO 2018</w:t>
            </w:r>
          </w:p>
        </w:tc>
        <w:tc>
          <w:tcPr>
            <w:tcW w:w="3402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3323" w:type="dxa"/>
          </w:tcPr>
          <w:p w:rsidR="000B0307" w:rsidRPr="0026103D" w:rsidRDefault="000B0307" w:rsidP="000B0307">
            <w:pPr>
              <w:jc w:val="center"/>
              <w:rPr>
                <w:rFonts w:ascii="Verdana" w:hAnsi="Verdana" w:cs="Arial"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sz w:val="24"/>
                <w:szCs w:val="24"/>
                <w:lang w:val="es-MX"/>
              </w:rPr>
              <w:t>2.500</w:t>
            </w:r>
          </w:p>
        </w:tc>
      </w:tr>
      <w:tr w:rsidR="00917638" w:rsidRPr="0026103D" w:rsidTr="0026103D">
        <w:tc>
          <w:tcPr>
            <w:tcW w:w="2268" w:type="dxa"/>
          </w:tcPr>
          <w:p w:rsidR="00917638" w:rsidRPr="0026103D" w:rsidRDefault="00917638" w:rsidP="0026103D">
            <w:pPr>
              <w:spacing w:after="0" w:line="240" w:lineRule="auto"/>
              <w:jc w:val="both"/>
              <w:rPr>
                <w:rFonts w:ascii="Verdana" w:hAnsi="Verdana" w:cs="Arial"/>
                <w:bCs/>
                <w:sz w:val="22"/>
                <w:szCs w:val="22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>Estado de los sectores</w:t>
            </w:r>
          </w:p>
        </w:tc>
        <w:tc>
          <w:tcPr>
            <w:tcW w:w="3402" w:type="dxa"/>
          </w:tcPr>
          <w:p w:rsidR="00917638" w:rsidRPr="0026103D" w:rsidRDefault="00917638" w:rsidP="0026103D">
            <w:pPr>
              <w:spacing w:after="0" w:line="240" w:lineRule="auto"/>
              <w:jc w:val="both"/>
              <w:rPr>
                <w:rFonts w:ascii="Verdana" w:hAnsi="Verdana" w:cs="Arial"/>
                <w:bCs/>
                <w:sz w:val="22"/>
                <w:szCs w:val="22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>En operación, extracción de arena (1,0 de profundidad) para recuperar suelo agrícola.</w:t>
            </w:r>
          </w:p>
        </w:tc>
        <w:tc>
          <w:tcPr>
            <w:tcW w:w="3323" w:type="dxa"/>
          </w:tcPr>
          <w:p w:rsidR="00917638" w:rsidRPr="0026103D" w:rsidRDefault="00917638" w:rsidP="0026103D">
            <w:pPr>
              <w:spacing w:after="0" w:line="240" w:lineRule="auto"/>
              <w:jc w:val="both"/>
              <w:rPr>
                <w:rFonts w:ascii="Verdana" w:hAnsi="Verdana" w:cs="Arial"/>
                <w:bCs/>
                <w:sz w:val="22"/>
                <w:szCs w:val="22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2"/>
                <w:szCs w:val="22"/>
                <w:lang w:val="es-MX"/>
              </w:rPr>
              <w:t>En operación, corresponde a un sector de lomaje.</w:t>
            </w:r>
          </w:p>
        </w:tc>
      </w:tr>
      <w:tr w:rsidR="00F13665" w:rsidRPr="0026103D" w:rsidTr="008F3612">
        <w:tc>
          <w:tcPr>
            <w:tcW w:w="8993" w:type="dxa"/>
            <w:gridSpan w:val="3"/>
          </w:tcPr>
          <w:p w:rsidR="00F13665" w:rsidRPr="0026103D" w:rsidRDefault="00F13665" w:rsidP="00303B3B">
            <w:pPr>
              <w:jc w:val="both"/>
              <w:rPr>
                <w:rFonts w:ascii="Verdana" w:hAnsi="Verdana" w:cs="Arial"/>
                <w:bCs/>
                <w:sz w:val="24"/>
                <w:szCs w:val="24"/>
                <w:lang w:val="es-MX"/>
              </w:rPr>
            </w:pPr>
            <w:r w:rsidRPr="0026103D">
              <w:rPr>
                <w:rFonts w:ascii="Verdana" w:hAnsi="Verdana" w:cs="Arial"/>
                <w:bCs/>
                <w:sz w:val="24"/>
                <w:szCs w:val="24"/>
                <w:lang w:val="es-MX"/>
              </w:rPr>
              <w:t>El sector 2, no se ha explotado.</w:t>
            </w:r>
          </w:p>
        </w:tc>
      </w:tr>
    </w:tbl>
    <w:p w:rsidR="00917638" w:rsidRPr="0026103D" w:rsidRDefault="00917638" w:rsidP="000441BF">
      <w:pPr>
        <w:spacing w:after="0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E611BC" w:rsidRPr="0026103D" w:rsidRDefault="00E611BC" w:rsidP="00303B3B">
      <w:pPr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F13665" w:rsidRPr="0026103D" w:rsidRDefault="00F13665" w:rsidP="008F3612">
      <w:pPr>
        <w:ind w:left="2832" w:hanging="2124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OBSERVACIÓN</w:t>
      </w:r>
      <w:r w:rsidRPr="0026103D">
        <w:rPr>
          <w:rFonts w:ascii="Verdana" w:hAnsi="Verdana" w:cs="Arial"/>
          <w:bCs/>
          <w:sz w:val="24"/>
          <w:szCs w:val="24"/>
          <w:lang w:val="es-MX"/>
        </w:rPr>
        <w:t>:</w:t>
      </w:r>
      <w:r w:rsidR="008F3612" w:rsidRPr="0026103D">
        <w:rPr>
          <w:rFonts w:ascii="Verdana" w:hAnsi="Verdana" w:cs="Arial"/>
          <w:bCs/>
          <w:sz w:val="24"/>
          <w:szCs w:val="24"/>
          <w:lang w:val="es-MX"/>
        </w:rPr>
        <w:tab/>
      </w:r>
      <w:r w:rsidRPr="0026103D">
        <w:rPr>
          <w:rFonts w:ascii="Verdana" w:hAnsi="Verdana" w:cs="Arial"/>
          <w:bCs/>
          <w:sz w:val="24"/>
          <w:szCs w:val="24"/>
          <w:lang w:val="es-MX"/>
        </w:rPr>
        <w:t>No se realizaron contratos o convenios de explotación. Solo se determinaron m3 en base a carga de camiones.</w:t>
      </w:r>
    </w:p>
    <w:p w:rsidR="00E611BC" w:rsidRPr="0026103D" w:rsidRDefault="00E611BC" w:rsidP="000441BF">
      <w:pPr>
        <w:spacing w:after="120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4C4998" w:rsidRPr="0026103D" w:rsidRDefault="00F13665" w:rsidP="00111AA3">
      <w:pPr>
        <w:ind w:firstLine="708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2.1</w:t>
      </w:r>
      <w:r w:rsidR="00303B3B" w:rsidRPr="0026103D">
        <w:rPr>
          <w:rFonts w:ascii="Verdana" w:hAnsi="Verdana" w:cs="Arial"/>
          <w:b/>
          <w:bCs/>
          <w:sz w:val="24"/>
          <w:szCs w:val="24"/>
          <w:lang w:val="es-MX"/>
        </w:rPr>
        <w:tab/>
      </w: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MEDIDAS AMBIENTALES PARA EVITAR AFECTACIÓN</w:t>
      </w:r>
    </w:p>
    <w:p w:rsidR="00E611BC" w:rsidRPr="0026103D" w:rsidRDefault="00E611BC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E611BC" w:rsidRPr="0026103D" w:rsidRDefault="00E611BC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4C4998" w:rsidRPr="0026103D" w:rsidRDefault="00E611BC" w:rsidP="00464EB9">
      <w:pPr>
        <w:spacing w:after="120"/>
        <w:ind w:left="708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Los lugares o sectores de explotación no han afectado cursos de agua, solo se ha eliminado en el sector 3, matorrales consistentes en quilas y maquis. El sector 1, de explotación ha permitido recuperar suelo agrícola donde se pretende plantar plantas nativas y cortinas de eucaliptus. Como también hacer cierres perimetrales.</w:t>
      </w:r>
    </w:p>
    <w:p w:rsidR="00486C39" w:rsidRPr="0026103D" w:rsidRDefault="00486C39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E611BC" w:rsidRPr="0026103D" w:rsidRDefault="00E611BC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E611BC" w:rsidRPr="0026103D" w:rsidRDefault="00E611BC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E611BC" w:rsidRDefault="00E611BC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26103D" w:rsidRDefault="0026103D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26103D" w:rsidRDefault="0026103D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26103D" w:rsidRPr="0026103D" w:rsidRDefault="0026103D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E611BC" w:rsidRPr="0022625B" w:rsidRDefault="00E611BC" w:rsidP="00E611BC">
      <w:pPr>
        <w:spacing w:after="0"/>
        <w:jc w:val="center"/>
        <w:rPr>
          <w:rFonts w:ascii="Verdana" w:hAnsi="Verdana" w:cs="Arial"/>
          <w:b/>
          <w:bCs/>
          <w:sz w:val="24"/>
          <w:szCs w:val="24"/>
          <w:lang w:val="es-MX"/>
        </w:rPr>
      </w:pPr>
      <w:r w:rsidRPr="0022625B">
        <w:rPr>
          <w:rFonts w:ascii="Verdana" w:hAnsi="Verdana" w:cs="Arial"/>
          <w:b/>
          <w:bCs/>
          <w:sz w:val="24"/>
          <w:szCs w:val="24"/>
          <w:lang w:val="es-MX"/>
        </w:rPr>
        <w:t>4</w:t>
      </w:r>
    </w:p>
    <w:p w:rsidR="000441BF" w:rsidRDefault="000441BF" w:rsidP="00E611BC">
      <w:pPr>
        <w:spacing w:after="0"/>
        <w:ind w:firstLine="705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</w:p>
    <w:p w:rsidR="00486C39" w:rsidRPr="0026103D" w:rsidRDefault="00E611BC" w:rsidP="00E611BC">
      <w:pPr>
        <w:spacing w:after="0"/>
        <w:ind w:firstLine="705"/>
        <w:jc w:val="both"/>
        <w:rPr>
          <w:rFonts w:ascii="Verdana" w:hAnsi="Verdana" w:cs="Arial"/>
          <w:b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lastRenderedPageBreak/>
        <w:t>2.2</w:t>
      </w:r>
      <w:r w:rsidR="00486C39" w:rsidRPr="0026103D">
        <w:rPr>
          <w:rFonts w:ascii="Verdana" w:hAnsi="Verdana" w:cs="Arial"/>
          <w:b/>
          <w:bCs/>
          <w:sz w:val="24"/>
          <w:szCs w:val="24"/>
          <w:lang w:val="es-MX"/>
        </w:rPr>
        <w:tab/>
      </w: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LISTADO DE PERMISOS</w:t>
      </w:r>
    </w:p>
    <w:p w:rsidR="00486C39" w:rsidRPr="0026103D" w:rsidRDefault="00486C39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6A5751" w:rsidRPr="0026103D" w:rsidRDefault="006A5751" w:rsidP="001A44AD">
      <w:pPr>
        <w:spacing w:after="0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486C39" w:rsidRPr="0026103D" w:rsidRDefault="006A5751" w:rsidP="006A5751">
      <w:pPr>
        <w:ind w:left="1416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La explotación de áridos no cuenta con autorización de carácter sectorial. Actualmente con el propósito de normalizar la explotación se está presentando un programa de explotación programado a la Municipalidad de </w:t>
      </w:r>
      <w:proofErr w:type="spellStart"/>
      <w:r w:rsidRPr="0026103D">
        <w:rPr>
          <w:rFonts w:ascii="Verdana" w:hAnsi="Verdana" w:cs="Arial"/>
          <w:bCs/>
          <w:sz w:val="24"/>
          <w:szCs w:val="24"/>
          <w:lang w:val="es-MX"/>
        </w:rPr>
        <w:t>Futrono</w:t>
      </w:r>
      <w:proofErr w:type="spellEnd"/>
      <w:r w:rsidRPr="0026103D">
        <w:rPr>
          <w:rFonts w:ascii="Verdana" w:hAnsi="Verdana" w:cs="Arial"/>
          <w:bCs/>
          <w:sz w:val="24"/>
          <w:szCs w:val="24"/>
          <w:lang w:val="es-MX"/>
        </w:rPr>
        <w:t>. El predio no tiene derechos de aprovechamiento de aguas superficiales o subterráneas, los cursos de agua solo satisfacen necesidades para animales menores como</w:t>
      </w:r>
      <w:r w:rsidR="001C7183">
        <w:rPr>
          <w:rFonts w:ascii="Verdana" w:hAnsi="Verdana" w:cs="Arial"/>
          <w:bCs/>
          <w:sz w:val="24"/>
          <w:szCs w:val="24"/>
          <w:lang w:val="es-MX"/>
        </w:rPr>
        <w:t xml:space="preserve"> o</w:t>
      </w: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vejas. </w:t>
      </w:r>
    </w:p>
    <w:p w:rsidR="006A5751" w:rsidRPr="0026103D" w:rsidRDefault="006A5751" w:rsidP="000441BF">
      <w:pPr>
        <w:spacing w:after="120"/>
        <w:ind w:left="708" w:firstLine="708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486C39" w:rsidRPr="0026103D" w:rsidRDefault="006A5751" w:rsidP="001C7183">
      <w:pPr>
        <w:ind w:left="2928" w:hanging="2220"/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/>
          <w:bCs/>
          <w:sz w:val="24"/>
          <w:szCs w:val="24"/>
          <w:lang w:val="es-MX"/>
        </w:rPr>
        <w:t>OBSERVACIÓN</w:t>
      </w:r>
      <w:r w:rsidRPr="0026103D">
        <w:rPr>
          <w:rFonts w:ascii="Verdana" w:hAnsi="Verdana" w:cs="Arial"/>
          <w:bCs/>
          <w:sz w:val="24"/>
          <w:szCs w:val="24"/>
          <w:lang w:val="es-MX"/>
        </w:rPr>
        <w:t>:</w:t>
      </w:r>
      <w:r w:rsidR="008F3612" w:rsidRPr="0026103D">
        <w:rPr>
          <w:rFonts w:ascii="Verdana" w:hAnsi="Verdana" w:cs="Arial"/>
          <w:bCs/>
          <w:sz w:val="24"/>
          <w:szCs w:val="24"/>
          <w:lang w:val="es-MX"/>
        </w:rPr>
        <w:tab/>
      </w: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El propietario desea normalizar la explotación de áridos ubicado en su predio, el cual satisface las </w:t>
      </w:r>
      <w:r w:rsidR="006F7271" w:rsidRPr="0026103D">
        <w:rPr>
          <w:rFonts w:ascii="Verdana" w:hAnsi="Verdana" w:cs="Arial"/>
          <w:bCs/>
          <w:sz w:val="24"/>
          <w:szCs w:val="24"/>
          <w:lang w:val="es-MX"/>
        </w:rPr>
        <w:t xml:space="preserve">necesidades solo locales del sector de </w:t>
      </w:r>
      <w:proofErr w:type="spellStart"/>
      <w:r w:rsidR="006F7271" w:rsidRPr="0026103D">
        <w:rPr>
          <w:rFonts w:ascii="Verdana" w:hAnsi="Verdana" w:cs="Arial"/>
          <w:bCs/>
          <w:sz w:val="24"/>
          <w:szCs w:val="24"/>
          <w:lang w:val="es-MX"/>
        </w:rPr>
        <w:t>Futrono</w:t>
      </w:r>
      <w:proofErr w:type="spellEnd"/>
      <w:r w:rsidR="006F7271" w:rsidRPr="0026103D">
        <w:rPr>
          <w:rFonts w:ascii="Verdana" w:hAnsi="Verdana" w:cs="Arial"/>
          <w:bCs/>
          <w:sz w:val="24"/>
          <w:szCs w:val="24"/>
          <w:lang w:val="es-MX"/>
        </w:rPr>
        <w:t>, cumpliendo los resguardos indicados por los organismos competentes.</w:t>
      </w:r>
    </w:p>
    <w:p w:rsidR="006F7271" w:rsidRPr="0026103D" w:rsidRDefault="006F7271" w:rsidP="000441BF">
      <w:pPr>
        <w:spacing w:after="120"/>
        <w:ind w:left="708"/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6F7271" w:rsidRPr="0026103D" w:rsidRDefault="006F7271" w:rsidP="006F7271">
      <w:pPr>
        <w:pStyle w:val="Prrafodelista"/>
        <w:numPr>
          <w:ilvl w:val="0"/>
          <w:numId w:val="17"/>
        </w:numPr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Certificado de Título del profesional ejecutante informe.</w:t>
      </w:r>
    </w:p>
    <w:p w:rsidR="006F7271" w:rsidRPr="0026103D" w:rsidRDefault="006F7271" w:rsidP="006F7271">
      <w:pPr>
        <w:pStyle w:val="Prrafodelista"/>
        <w:numPr>
          <w:ilvl w:val="0"/>
          <w:numId w:val="17"/>
        </w:numPr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Se acompaña este documento conductor por escrito también en </w:t>
      </w:r>
      <w:r w:rsidR="0026103D">
        <w:rPr>
          <w:rFonts w:ascii="Verdana" w:hAnsi="Verdana" w:cs="Arial"/>
          <w:bCs/>
          <w:sz w:val="24"/>
          <w:szCs w:val="24"/>
          <w:lang w:val="es-MX"/>
        </w:rPr>
        <w:t>F</w:t>
      </w:r>
      <w:r w:rsidRPr="0026103D">
        <w:rPr>
          <w:rFonts w:ascii="Verdana" w:hAnsi="Verdana" w:cs="Arial"/>
          <w:bCs/>
          <w:sz w:val="24"/>
          <w:szCs w:val="24"/>
          <w:lang w:val="es-MX"/>
        </w:rPr>
        <w:t>ormato digital (PDF).</w:t>
      </w:r>
    </w:p>
    <w:p w:rsidR="006F7271" w:rsidRPr="0026103D" w:rsidRDefault="006F7271" w:rsidP="006F7271">
      <w:pPr>
        <w:pStyle w:val="Prrafodelista"/>
        <w:numPr>
          <w:ilvl w:val="0"/>
          <w:numId w:val="17"/>
        </w:numPr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Fotografías satelital de Google </w:t>
      </w:r>
      <w:proofErr w:type="spellStart"/>
      <w:r w:rsidRPr="0026103D">
        <w:rPr>
          <w:rFonts w:ascii="Verdana" w:hAnsi="Verdana" w:cs="Arial"/>
          <w:bCs/>
          <w:sz w:val="24"/>
          <w:szCs w:val="24"/>
          <w:lang w:val="es-MX"/>
        </w:rPr>
        <w:t>Earth</w:t>
      </w:r>
      <w:proofErr w:type="spellEnd"/>
      <w:r w:rsidRPr="0026103D">
        <w:rPr>
          <w:rFonts w:ascii="Verdana" w:hAnsi="Verdana" w:cs="Arial"/>
          <w:bCs/>
          <w:sz w:val="24"/>
          <w:szCs w:val="24"/>
          <w:lang w:val="es-MX"/>
        </w:rPr>
        <w:t xml:space="preserve"> (Formato KMZ).</w:t>
      </w:r>
    </w:p>
    <w:p w:rsidR="006F7271" w:rsidRPr="0026103D" w:rsidRDefault="006F7271" w:rsidP="006F7271">
      <w:pPr>
        <w:pStyle w:val="Prrafodelista"/>
        <w:numPr>
          <w:ilvl w:val="0"/>
          <w:numId w:val="17"/>
        </w:numPr>
        <w:jc w:val="both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Planillas Excel y PDF.</w:t>
      </w:r>
    </w:p>
    <w:p w:rsidR="006F7271" w:rsidRPr="0026103D" w:rsidRDefault="006F7271" w:rsidP="006F7271">
      <w:pPr>
        <w:pStyle w:val="Prrafodelista"/>
        <w:numPr>
          <w:ilvl w:val="0"/>
          <w:numId w:val="17"/>
        </w:numPr>
        <w:jc w:val="both"/>
        <w:rPr>
          <w:rFonts w:ascii="Verdana" w:hAnsi="Verdana" w:cs="Arial"/>
          <w:bCs/>
          <w:sz w:val="24"/>
          <w:szCs w:val="24"/>
          <w:lang w:val="es-MX"/>
        </w:rPr>
      </w:pPr>
      <w:proofErr w:type="spellStart"/>
      <w:r w:rsidRPr="0026103D">
        <w:rPr>
          <w:rFonts w:ascii="Verdana" w:hAnsi="Verdana" w:cs="Arial"/>
          <w:bCs/>
          <w:sz w:val="24"/>
          <w:szCs w:val="24"/>
          <w:lang w:val="es-MX"/>
        </w:rPr>
        <w:t>Pendrive</w:t>
      </w:r>
      <w:proofErr w:type="spellEnd"/>
      <w:r w:rsidRPr="0026103D">
        <w:rPr>
          <w:rFonts w:ascii="Verdana" w:hAnsi="Verdana" w:cs="Arial"/>
          <w:bCs/>
          <w:sz w:val="24"/>
          <w:szCs w:val="24"/>
          <w:lang w:val="es-MX"/>
        </w:rPr>
        <w:t>.</w:t>
      </w:r>
    </w:p>
    <w:p w:rsidR="00486C39" w:rsidRPr="0026103D" w:rsidRDefault="00486C39" w:rsidP="00486C39">
      <w:pPr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486C39" w:rsidRDefault="00486C39" w:rsidP="00486C39">
      <w:pPr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26103D" w:rsidRPr="0026103D" w:rsidRDefault="0026103D" w:rsidP="00486C39">
      <w:pPr>
        <w:jc w:val="both"/>
        <w:rPr>
          <w:rFonts w:ascii="Verdana" w:hAnsi="Verdana" w:cs="Arial"/>
          <w:bCs/>
          <w:sz w:val="24"/>
          <w:szCs w:val="24"/>
          <w:lang w:val="es-MX"/>
        </w:rPr>
      </w:pPr>
    </w:p>
    <w:p w:rsidR="006F7271" w:rsidRPr="0026103D" w:rsidRDefault="006F7271" w:rsidP="0026103D">
      <w:pPr>
        <w:spacing w:after="0"/>
        <w:ind w:left="5103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INFORME ELABORADO POR:</w:t>
      </w:r>
    </w:p>
    <w:p w:rsidR="006F7271" w:rsidRPr="0026103D" w:rsidRDefault="006F7271" w:rsidP="008F3612">
      <w:pPr>
        <w:spacing w:after="0"/>
        <w:ind w:left="4968" w:firstLine="135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EDGARDO MANN LOPETEGUI</w:t>
      </w:r>
    </w:p>
    <w:p w:rsidR="006F7271" w:rsidRPr="0026103D" w:rsidRDefault="006F7271" w:rsidP="008F3612">
      <w:pPr>
        <w:spacing w:after="0"/>
        <w:ind w:left="4968" w:firstLine="135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ING. AGRÓNOMO</w:t>
      </w:r>
    </w:p>
    <w:p w:rsidR="00D563E1" w:rsidRPr="0026103D" w:rsidRDefault="00D563E1" w:rsidP="00500AF7">
      <w:pPr>
        <w:spacing w:after="0"/>
        <w:jc w:val="center"/>
        <w:rPr>
          <w:rFonts w:ascii="Verdana" w:hAnsi="Verdana" w:cs="Arial"/>
          <w:bCs/>
          <w:sz w:val="24"/>
          <w:szCs w:val="24"/>
          <w:lang w:val="es-MX"/>
        </w:rPr>
      </w:pPr>
    </w:p>
    <w:p w:rsidR="00D563E1" w:rsidRPr="0026103D" w:rsidRDefault="00D563E1" w:rsidP="00500AF7">
      <w:pPr>
        <w:spacing w:after="0"/>
        <w:jc w:val="center"/>
        <w:rPr>
          <w:rFonts w:ascii="Verdana" w:hAnsi="Verdana" w:cs="Arial"/>
          <w:bCs/>
          <w:sz w:val="24"/>
          <w:szCs w:val="24"/>
          <w:lang w:val="es-MX"/>
        </w:rPr>
      </w:pPr>
    </w:p>
    <w:p w:rsidR="00D563E1" w:rsidRPr="0026103D" w:rsidRDefault="00D563E1" w:rsidP="00500AF7">
      <w:pPr>
        <w:spacing w:after="0"/>
        <w:jc w:val="center"/>
        <w:rPr>
          <w:rFonts w:ascii="Verdana" w:hAnsi="Verdana" w:cs="Arial"/>
          <w:bCs/>
          <w:sz w:val="24"/>
          <w:szCs w:val="24"/>
          <w:lang w:val="es-MX"/>
        </w:rPr>
      </w:pPr>
    </w:p>
    <w:p w:rsidR="00D563E1" w:rsidRPr="0026103D" w:rsidRDefault="00D563E1" w:rsidP="00500AF7">
      <w:pPr>
        <w:spacing w:after="0"/>
        <w:jc w:val="center"/>
        <w:rPr>
          <w:rFonts w:ascii="Verdana" w:hAnsi="Verdana" w:cs="Arial"/>
          <w:bCs/>
          <w:sz w:val="24"/>
          <w:szCs w:val="24"/>
          <w:lang w:val="es-MX"/>
        </w:rPr>
      </w:pPr>
    </w:p>
    <w:p w:rsidR="00D563E1" w:rsidRPr="0026103D" w:rsidRDefault="006F7271" w:rsidP="00500AF7">
      <w:pPr>
        <w:spacing w:after="0"/>
        <w:jc w:val="center"/>
        <w:rPr>
          <w:rFonts w:ascii="Verdana" w:hAnsi="Verdana" w:cs="Arial"/>
          <w:bCs/>
          <w:sz w:val="24"/>
          <w:szCs w:val="24"/>
          <w:lang w:val="es-MX"/>
        </w:rPr>
      </w:pPr>
      <w:r w:rsidRPr="0026103D">
        <w:rPr>
          <w:rFonts w:ascii="Verdana" w:hAnsi="Verdana" w:cs="Arial"/>
          <w:bCs/>
          <w:sz w:val="24"/>
          <w:szCs w:val="24"/>
          <w:lang w:val="es-MX"/>
        </w:rPr>
        <w:t>FUTRONO, AGOSTO 2018</w:t>
      </w:r>
    </w:p>
    <w:p w:rsidR="00D563E1" w:rsidRDefault="00D563E1" w:rsidP="00500AF7">
      <w:pPr>
        <w:spacing w:after="0"/>
        <w:jc w:val="center"/>
        <w:rPr>
          <w:rFonts w:ascii="Verdana" w:hAnsi="Verdana" w:cs="Arial"/>
          <w:bCs/>
          <w:sz w:val="24"/>
          <w:szCs w:val="24"/>
          <w:lang w:val="es-MX"/>
        </w:rPr>
      </w:pPr>
    </w:p>
    <w:p w:rsidR="0022625B" w:rsidRDefault="0022625B" w:rsidP="00500AF7">
      <w:pPr>
        <w:spacing w:after="0"/>
        <w:jc w:val="center"/>
        <w:rPr>
          <w:rFonts w:ascii="Verdana" w:hAnsi="Verdana" w:cs="Arial"/>
          <w:bCs/>
          <w:sz w:val="24"/>
          <w:szCs w:val="24"/>
          <w:lang w:val="es-MX"/>
        </w:rPr>
      </w:pPr>
    </w:p>
    <w:p w:rsidR="003A58AE" w:rsidRPr="0022625B" w:rsidRDefault="006F7271" w:rsidP="00500AF7">
      <w:pPr>
        <w:spacing w:after="0"/>
        <w:jc w:val="center"/>
        <w:rPr>
          <w:rFonts w:ascii="Lucida Bright" w:hAnsi="Lucida Bright" w:cs="Arial"/>
          <w:b/>
          <w:bCs/>
          <w:sz w:val="24"/>
          <w:szCs w:val="24"/>
          <w:lang w:val="es-MX"/>
        </w:rPr>
      </w:pPr>
      <w:r w:rsidRPr="0022625B">
        <w:rPr>
          <w:rFonts w:ascii="Lucida Bright" w:hAnsi="Lucida Bright" w:cs="Arial"/>
          <w:b/>
          <w:bCs/>
          <w:sz w:val="24"/>
          <w:szCs w:val="24"/>
          <w:lang w:val="es-MX"/>
        </w:rPr>
        <w:t>5</w:t>
      </w:r>
    </w:p>
    <w:sectPr w:rsidR="003A58AE" w:rsidRPr="0022625B" w:rsidSect="0026103D">
      <w:pgSz w:w="11907" w:h="16839" w:code="9"/>
      <w:pgMar w:top="902" w:right="1236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A73" w:rsidRDefault="00EE4A73" w:rsidP="001060F6">
      <w:pPr>
        <w:spacing w:after="0" w:line="240" w:lineRule="auto"/>
      </w:pPr>
      <w:r>
        <w:separator/>
      </w:r>
    </w:p>
  </w:endnote>
  <w:endnote w:type="continuationSeparator" w:id="0">
    <w:p w:rsidR="00EE4A73" w:rsidRDefault="00EE4A73" w:rsidP="00106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A73" w:rsidRDefault="00EE4A73" w:rsidP="001060F6">
      <w:pPr>
        <w:spacing w:after="0" w:line="240" w:lineRule="auto"/>
      </w:pPr>
      <w:r>
        <w:separator/>
      </w:r>
    </w:p>
  </w:footnote>
  <w:footnote w:type="continuationSeparator" w:id="0">
    <w:p w:rsidR="00EE4A73" w:rsidRDefault="00EE4A73" w:rsidP="00106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AA7"/>
    <w:multiLevelType w:val="hybridMultilevel"/>
    <w:tmpl w:val="2390A3E0"/>
    <w:lvl w:ilvl="0" w:tplc="5100F8AA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7434"/>
    <w:multiLevelType w:val="hybridMultilevel"/>
    <w:tmpl w:val="880E10F2"/>
    <w:lvl w:ilvl="0" w:tplc="92820AA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B82040B"/>
    <w:multiLevelType w:val="hybridMultilevel"/>
    <w:tmpl w:val="9FFE4738"/>
    <w:lvl w:ilvl="0" w:tplc="84FE7D5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5027EE4"/>
    <w:multiLevelType w:val="hybridMultilevel"/>
    <w:tmpl w:val="6BD8AF3E"/>
    <w:lvl w:ilvl="0" w:tplc="4680F25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63E49E6"/>
    <w:multiLevelType w:val="hybridMultilevel"/>
    <w:tmpl w:val="AD5635D6"/>
    <w:lvl w:ilvl="0" w:tplc="60D66414">
      <w:start w:val="2"/>
      <w:numFmt w:val="bullet"/>
      <w:lvlText w:val="-"/>
      <w:lvlJc w:val="left"/>
      <w:pPr>
        <w:ind w:left="1068" w:hanging="360"/>
      </w:pPr>
      <w:rPr>
        <w:rFonts w:ascii="Lucida Bright" w:eastAsia="Times New Roman" w:hAnsi="Lucida Bright" w:cs="Arial" w:hint="default"/>
      </w:rPr>
    </w:lvl>
    <w:lvl w:ilvl="1" w:tplc="3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6A77489"/>
    <w:multiLevelType w:val="hybridMultilevel"/>
    <w:tmpl w:val="F418E000"/>
    <w:lvl w:ilvl="0" w:tplc="08588392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9520EA"/>
    <w:multiLevelType w:val="hybridMultilevel"/>
    <w:tmpl w:val="51049570"/>
    <w:lvl w:ilvl="0" w:tplc="8A72A26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D1B797D"/>
    <w:multiLevelType w:val="hybridMultilevel"/>
    <w:tmpl w:val="4E882EBE"/>
    <w:lvl w:ilvl="0" w:tplc="E5F2195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14365A3"/>
    <w:multiLevelType w:val="hybridMultilevel"/>
    <w:tmpl w:val="45E25F8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554677F"/>
    <w:multiLevelType w:val="hybridMultilevel"/>
    <w:tmpl w:val="D47C293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793249A"/>
    <w:multiLevelType w:val="multilevel"/>
    <w:tmpl w:val="B5FE7EC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1">
    <w:nsid w:val="53B75507"/>
    <w:multiLevelType w:val="hybridMultilevel"/>
    <w:tmpl w:val="F5D824E2"/>
    <w:lvl w:ilvl="0" w:tplc="8E76C04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3FA69ED"/>
    <w:multiLevelType w:val="hybridMultilevel"/>
    <w:tmpl w:val="F5C2B71C"/>
    <w:lvl w:ilvl="0" w:tplc="B6C2C7F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20A6BC8"/>
    <w:multiLevelType w:val="hybridMultilevel"/>
    <w:tmpl w:val="7E5024E4"/>
    <w:lvl w:ilvl="0" w:tplc="7D46617E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C9542B"/>
    <w:multiLevelType w:val="hybridMultilevel"/>
    <w:tmpl w:val="C6DEBA90"/>
    <w:lvl w:ilvl="0" w:tplc="E788F43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3887723"/>
    <w:multiLevelType w:val="hybridMultilevel"/>
    <w:tmpl w:val="88B89FDA"/>
    <w:lvl w:ilvl="0" w:tplc="BAE2155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5A51B0E"/>
    <w:multiLevelType w:val="hybridMultilevel"/>
    <w:tmpl w:val="E30AA238"/>
    <w:lvl w:ilvl="0" w:tplc="7FA8B28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3"/>
  </w:num>
  <w:num w:numId="5">
    <w:abstractNumId w:val="11"/>
  </w:num>
  <w:num w:numId="6">
    <w:abstractNumId w:val="2"/>
  </w:num>
  <w:num w:numId="7">
    <w:abstractNumId w:val="12"/>
  </w:num>
  <w:num w:numId="8">
    <w:abstractNumId w:val="6"/>
  </w:num>
  <w:num w:numId="9">
    <w:abstractNumId w:val="7"/>
  </w:num>
  <w:num w:numId="10">
    <w:abstractNumId w:val="14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0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DA"/>
    <w:rsid w:val="00016D2A"/>
    <w:rsid w:val="00030BBF"/>
    <w:rsid w:val="00030EE6"/>
    <w:rsid w:val="00031993"/>
    <w:rsid w:val="00044087"/>
    <w:rsid w:val="000441BF"/>
    <w:rsid w:val="00051BD5"/>
    <w:rsid w:val="00053E42"/>
    <w:rsid w:val="0006295D"/>
    <w:rsid w:val="00065054"/>
    <w:rsid w:val="0006557E"/>
    <w:rsid w:val="000765B9"/>
    <w:rsid w:val="000A2D6E"/>
    <w:rsid w:val="000B0307"/>
    <w:rsid w:val="000C4EED"/>
    <w:rsid w:val="000F1A31"/>
    <w:rsid w:val="000F5D11"/>
    <w:rsid w:val="001060F6"/>
    <w:rsid w:val="001062A3"/>
    <w:rsid w:val="00111AA3"/>
    <w:rsid w:val="00112C37"/>
    <w:rsid w:val="00132866"/>
    <w:rsid w:val="0014793C"/>
    <w:rsid w:val="001511D4"/>
    <w:rsid w:val="00162422"/>
    <w:rsid w:val="00162F75"/>
    <w:rsid w:val="00172A85"/>
    <w:rsid w:val="001827E7"/>
    <w:rsid w:val="0018314D"/>
    <w:rsid w:val="00192253"/>
    <w:rsid w:val="001A44AD"/>
    <w:rsid w:val="001A4F1C"/>
    <w:rsid w:val="001C6E82"/>
    <w:rsid w:val="001C7183"/>
    <w:rsid w:val="001D215B"/>
    <w:rsid w:val="001D2435"/>
    <w:rsid w:val="001E220E"/>
    <w:rsid w:val="00221602"/>
    <w:rsid w:val="0022625B"/>
    <w:rsid w:val="00233027"/>
    <w:rsid w:val="00241C60"/>
    <w:rsid w:val="00242265"/>
    <w:rsid w:val="00256F64"/>
    <w:rsid w:val="00257E98"/>
    <w:rsid w:val="0026103D"/>
    <w:rsid w:val="002640DB"/>
    <w:rsid w:val="00265839"/>
    <w:rsid w:val="00291F2E"/>
    <w:rsid w:val="00292BEE"/>
    <w:rsid w:val="002B380F"/>
    <w:rsid w:val="002C22DA"/>
    <w:rsid w:val="002C2DE3"/>
    <w:rsid w:val="002C4A73"/>
    <w:rsid w:val="002F0B19"/>
    <w:rsid w:val="00303B3B"/>
    <w:rsid w:val="00312912"/>
    <w:rsid w:val="00326E54"/>
    <w:rsid w:val="00354CB4"/>
    <w:rsid w:val="003560D0"/>
    <w:rsid w:val="00385F31"/>
    <w:rsid w:val="00386DC1"/>
    <w:rsid w:val="00393645"/>
    <w:rsid w:val="003A58AE"/>
    <w:rsid w:val="003C4C61"/>
    <w:rsid w:val="003C7AC1"/>
    <w:rsid w:val="003E447F"/>
    <w:rsid w:val="003F53D5"/>
    <w:rsid w:val="00416FDC"/>
    <w:rsid w:val="00422CFC"/>
    <w:rsid w:val="00425B5B"/>
    <w:rsid w:val="00443A72"/>
    <w:rsid w:val="00450B2D"/>
    <w:rsid w:val="004519F4"/>
    <w:rsid w:val="00464EB9"/>
    <w:rsid w:val="00466529"/>
    <w:rsid w:val="00471145"/>
    <w:rsid w:val="004731EB"/>
    <w:rsid w:val="004775B7"/>
    <w:rsid w:val="0048045C"/>
    <w:rsid w:val="0048341C"/>
    <w:rsid w:val="00486C39"/>
    <w:rsid w:val="00493C07"/>
    <w:rsid w:val="004A320E"/>
    <w:rsid w:val="004C25CF"/>
    <w:rsid w:val="004C2ABF"/>
    <w:rsid w:val="004C4998"/>
    <w:rsid w:val="004D0402"/>
    <w:rsid w:val="004E701A"/>
    <w:rsid w:val="004F423A"/>
    <w:rsid w:val="004F5260"/>
    <w:rsid w:val="00500AF7"/>
    <w:rsid w:val="00507D7A"/>
    <w:rsid w:val="00521208"/>
    <w:rsid w:val="00526C21"/>
    <w:rsid w:val="005370F3"/>
    <w:rsid w:val="00542FBB"/>
    <w:rsid w:val="00557A05"/>
    <w:rsid w:val="0056235D"/>
    <w:rsid w:val="00565C64"/>
    <w:rsid w:val="00581AAC"/>
    <w:rsid w:val="00586571"/>
    <w:rsid w:val="00597225"/>
    <w:rsid w:val="005A36D1"/>
    <w:rsid w:val="005B7725"/>
    <w:rsid w:val="005C0049"/>
    <w:rsid w:val="005D1FA4"/>
    <w:rsid w:val="005E68B8"/>
    <w:rsid w:val="005F4038"/>
    <w:rsid w:val="00601CA7"/>
    <w:rsid w:val="00614D20"/>
    <w:rsid w:val="006226CF"/>
    <w:rsid w:val="00632D2F"/>
    <w:rsid w:val="006362E8"/>
    <w:rsid w:val="00670F75"/>
    <w:rsid w:val="006A1EED"/>
    <w:rsid w:val="006A5751"/>
    <w:rsid w:val="006A5A81"/>
    <w:rsid w:val="006A7D91"/>
    <w:rsid w:val="006B05EB"/>
    <w:rsid w:val="006F01AA"/>
    <w:rsid w:val="006F7271"/>
    <w:rsid w:val="00717502"/>
    <w:rsid w:val="00717648"/>
    <w:rsid w:val="00744287"/>
    <w:rsid w:val="00775C89"/>
    <w:rsid w:val="00790940"/>
    <w:rsid w:val="007979A7"/>
    <w:rsid w:val="007A27E6"/>
    <w:rsid w:val="007A5EF0"/>
    <w:rsid w:val="007B3B53"/>
    <w:rsid w:val="007C19FA"/>
    <w:rsid w:val="007C6729"/>
    <w:rsid w:val="007F5A11"/>
    <w:rsid w:val="00802BC2"/>
    <w:rsid w:val="00844BBF"/>
    <w:rsid w:val="00855A22"/>
    <w:rsid w:val="00860AF8"/>
    <w:rsid w:val="0086672E"/>
    <w:rsid w:val="00885634"/>
    <w:rsid w:val="0089773B"/>
    <w:rsid w:val="00897EE3"/>
    <w:rsid w:val="008A7610"/>
    <w:rsid w:val="008B0115"/>
    <w:rsid w:val="008B2D72"/>
    <w:rsid w:val="008E1FF2"/>
    <w:rsid w:val="008F30EF"/>
    <w:rsid w:val="008F3612"/>
    <w:rsid w:val="008F759E"/>
    <w:rsid w:val="00917638"/>
    <w:rsid w:val="00930B6A"/>
    <w:rsid w:val="0094699F"/>
    <w:rsid w:val="00951D33"/>
    <w:rsid w:val="0096604B"/>
    <w:rsid w:val="00983EAD"/>
    <w:rsid w:val="009A1730"/>
    <w:rsid w:val="009A48A6"/>
    <w:rsid w:val="009C7739"/>
    <w:rsid w:val="009C7D05"/>
    <w:rsid w:val="009E1F89"/>
    <w:rsid w:val="009F3CEB"/>
    <w:rsid w:val="009F3DF6"/>
    <w:rsid w:val="009F3FBB"/>
    <w:rsid w:val="009F43A5"/>
    <w:rsid w:val="00A32A79"/>
    <w:rsid w:val="00A33D2B"/>
    <w:rsid w:val="00A872D9"/>
    <w:rsid w:val="00AA22F2"/>
    <w:rsid w:val="00AB6668"/>
    <w:rsid w:val="00AC0809"/>
    <w:rsid w:val="00AF1DAF"/>
    <w:rsid w:val="00AF4542"/>
    <w:rsid w:val="00B263D7"/>
    <w:rsid w:val="00B317F6"/>
    <w:rsid w:val="00B331BC"/>
    <w:rsid w:val="00B363B9"/>
    <w:rsid w:val="00B422CB"/>
    <w:rsid w:val="00B457A2"/>
    <w:rsid w:val="00B47863"/>
    <w:rsid w:val="00B5534B"/>
    <w:rsid w:val="00B74872"/>
    <w:rsid w:val="00BB1BB5"/>
    <w:rsid w:val="00BC7442"/>
    <w:rsid w:val="00BD702E"/>
    <w:rsid w:val="00BE0726"/>
    <w:rsid w:val="00BE4AAA"/>
    <w:rsid w:val="00C002A8"/>
    <w:rsid w:val="00C123E2"/>
    <w:rsid w:val="00C12B38"/>
    <w:rsid w:val="00C2285E"/>
    <w:rsid w:val="00C326B6"/>
    <w:rsid w:val="00C350C0"/>
    <w:rsid w:val="00C40B11"/>
    <w:rsid w:val="00C660CF"/>
    <w:rsid w:val="00CB54D9"/>
    <w:rsid w:val="00CB764F"/>
    <w:rsid w:val="00CC16F5"/>
    <w:rsid w:val="00CE1A37"/>
    <w:rsid w:val="00CE2C63"/>
    <w:rsid w:val="00D26A74"/>
    <w:rsid w:val="00D315A6"/>
    <w:rsid w:val="00D3331F"/>
    <w:rsid w:val="00D42A7A"/>
    <w:rsid w:val="00D563E1"/>
    <w:rsid w:val="00D67CE7"/>
    <w:rsid w:val="00D86BF2"/>
    <w:rsid w:val="00D87458"/>
    <w:rsid w:val="00D91621"/>
    <w:rsid w:val="00DB6BE4"/>
    <w:rsid w:val="00DC2B9F"/>
    <w:rsid w:val="00DF21C8"/>
    <w:rsid w:val="00E02F95"/>
    <w:rsid w:val="00E37D51"/>
    <w:rsid w:val="00E46207"/>
    <w:rsid w:val="00E47399"/>
    <w:rsid w:val="00E509BC"/>
    <w:rsid w:val="00E611BC"/>
    <w:rsid w:val="00E64070"/>
    <w:rsid w:val="00E707A2"/>
    <w:rsid w:val="00E8225F"/>
    <w:rsid w:val="00E86003"/>
    <w:rsid w:val="00E90AE9"/>
    <w:rsid w:val="00EA2621"/>
    <w:rsid w:val="00EC2669"/>
    <w:rsid w:val="00EE0051"/>
    <w:rsid w:val="00EE4A73"/>
    <w:rsid w:val="00F06AA1"/>
    <w:rsid w:val="00F13665"/>
    <w:rsid w:val="00F50D6D"/>
    <w:rsid w:val="00F62C30"/>
    <w:rsid w:val="00F6453A"/>
    <w:rsid w:val="00F73418"/>
    <w:rsid w:val="00F877CE"/>
    <w:rsid w:val="00FA4C71"/>
    <w:rsid w:val="00FA621C"/>
    <w:rsid w:val="00FB6CAE"/>
    <w:rsid w:val="00FC4243"/>
    <w:rsid w:val="00FC544C"/>
    <w:rsid w:val="00FE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A5"/>
    <w:pPr>
      <w:spacing w:after="200" w:line="276" w:lineRule="auto"/>
    </w:pPr>
    <w:rPr>
      <w:rFonts w:cs="Calibri"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45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4519F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E02F9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471145"/>
    <w:pPr>
      <w:ind w:left="720"/>
    </w:pPr>
  </w:style>
  <w:style w:type="paragraph" w:styleId="Encabezado">
    <w:name w:val="header"/>
    <w:basedOn w:val="Normal"/>
    <w:link w:val="EncabezadoCar"/>
    <w:uiPriority w:val="99"/>
    <w:semiHidden/>
    <w:rsid w:val="001060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60F6"/>
  </w:style>
  <w:style w:type="paragraph" w:styleId="Piedepgina">
    <w:name w:val="footer"/>
    <w:basedOn w:val="Normal"/>
    <w:link w:val="PiedepginaCar"/>
    <w:uiPriority w:val="99"/>
    <w:semiHidden/>
    <w:rsid w:val="001060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60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A5"/>
    <w:pPr>
      <w:spacing w:after="200" w:line="276" w:lineRule="auto"/>
    </w:pPr>
    <w:rPr>
      <w:rFonts w:cs="Calibri"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45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4519F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E02F9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471145"/>
    <w:pPr>
      <w:ind w:left="720"/>
    </w:pPr>
  </w:style>
  <w:style w:type="paragraph" w:styleId="Encabezado">
    <w:name w:val="header"/>
    <w:basedOn w:val="Normal"/>
    <w:link w:val="EncabezadoCar"/>
    <w:uiPriority w:val="99"/>
    <w:semiHidden/>
    <w:rsid w:val="001060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60F6"/>
  </w:style>
  <w:style w:type="paragraph" w:styleId="Piedepgina">
    <w:name w:val="footer"/>
    <w:basedOn w:val="Normal"/>
    <w:link w:val="PiedepginaCar"/>
    <w:uiPriority w:val="99"/>
    <w:semiHidden/>
    <w:rsid w:val="001060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6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A73BB-8B43-4B2B-8CB0-4A73E653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859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EXPLOTACIÓN</vt:lpstr>
    </vt:vector>
  </TitlesOfParts>
  <Company>Hewlett-Packard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EXPLOTACIÓN</dc:title>
  <dc:creator>ALICIA</dc:creator>
  <cp:lastModifiedBy>BIBLIOTECAPC3</cp:lastModifiedBy>
  <cp:revision>2</cp:revision>
  <cp:lastPrinted>2015-11-25T07:10:00Z</cp:lastPrinted>
  <dcterms:created xsi:type="dcterms:W3CDTF">2018-08-08T18:28:00Z</dcterms:created>
  <dcterms:modified xsi:type="dcterms:W3CDTF">2018-08-08T18:28:00Z</dcterms:modified>
</cp:coreProperties>
</file>